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81" w:rsidRDefault="00A8656F"/>
    <w:p w:rsidR="00093068" w:rsidRPr="00555226" w:rsidRDefault="00555226" w:rsidP="0009306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55226">
        <w:rPr>
          <w:rFonts w:ascii="Times New Roman" w:hAnsi="Times New Roman" w:cs="Times New Roman"/>
          <w:sz w:val="36"/>
          <w:szCs w:val="36"/>
        </w:rPr>
        <w:t>PREMESSA</w:t>
      </w:r>
    </w:p>
    <w:p w:rsidR="00555226" w:rsidRDefault="00555226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 w:rsidRPr="00555226">
        <w:rPr>
          <w:rFonts w:ascii="Times New Roman" w:hAnsi="Times New Roman" w:cs="Times New Roman"/>
          <w:i/>
          <w:sz w:val="28"/>
          <w:szCs w:val="28"/>
        </w:rPr>
        <w:t>Paola Pedroni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D36411" w:rsidTr="00034DD3">
        <w:tc>
          <w:tcPr>
            <w:tcW w:w="1271" w:type="dxa"/>
          </w:tcPr>
          <w:p w:rsidR="00D36411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8357" w:type="dxa"/>
          </w:tcPr>
          <w:p w:rsidR="00D36411" w:rsidRPr="0046705A" w:rsidRDefault="00555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Giacomo e io (Paola)</w:t>
            </w:r>
          </w:p>
        </w:tc>
      </w:tr>
      <w:tr w:rsidR="00D36411" w:rsidTr="00034DD3">
        <w:tc>
          <w:tcPr>
            <w:tcW w:w="1271" w:type="dxa"/>
          </w:tcPr>
          <w:p w:rsidR="00D36411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8357" w:type="dxa"/>
          </w:tcPr>
          <w:p w:rsidR="00D36411" w:rsidRPr="0046705A" w:rsidRDefault="00555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Margherita e io</w:t>
            </w:r>
          </w:p>
        </w:tc>
      </w:tr>
      <w:tr w:rsidR="00D36411" w:rsidTr="00034DD3">
        <w:tc>
          <w:tcPr>
            <w:tcW w:w="1271" w:type="dxa"/>
          </w:tcPr>
          <w:p w:rsidR="00D36411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57" w:type="dxa"/>
          </w:tcPr>
          <w:p w:rsidR="00D36411" w:rsidRPr="0046705A" w:rsidRDefault="00555226" w:rsidP="00555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Dalle interviste agli studenti universitari all’idea del libro</w:t>
            </w:r>
          </w:p>
        </w:tc>
      </w:tr>
      <w:tr w:rsidR="00D36411" w:rsidTr="00034DD3">
        <w:tc>
          <w:tcPr>
            <w:tcW w:w="1271" w:type="dxa"/>
          </w:tcPr>
          <w:p w:rsidR="00D36411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8357" w:type="dxa"/>
          </w:tcPr>
          <w:p w:rsidR="00D36411" w:rsidRPr="00555226" w:rsidRDefault="00555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 libro, ma per chi?</w:t>
            </w:r>
          </w:p>
        </w:tc>
      </w:tr>
      <w:tr w:rsidR="00D36411" w:rsidTr="00034DD3">
        <w:tc>
          <w:tcPr>
            <w:tcW w:w="1271" w:type="dxa"/>
          </w:tcPr>
          <w:p w:rsidR="00D36411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8357" w:type="dxa"/>
          </w:tcPr>
          <w:p w:rsidR="00D36411" w:rsidRPr="00034DD3" w:rsidRDefault="005552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Per i ragazzi…</w:t>
            </w:r>
          </w:p>
        </w:tc>
      </w:tr>
      <w:tr w:rsidR="0046705A" w:rsidTr="00034DD3">
        <w:tc>
          <w:tcPr>
            <w:tcW w:w="1271" w:type="dxa"/>
          </w:tcPr>
          <w:p w:rsidR="0046705A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8357" w:type="dxa"/>
          </w:tcPr>
          <w:p w:rsidR="0046705A" w:rsidRPr="00555226" w:rsidRDefault="005552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5226">
              <w:rPr>
                <w:rFonts w:ascii="Times New Roman" w:hAnsi="Times New Roman" w:cs="Times New Roman"/>
                <w:i/>
                <w:sz w:val="28"/>
                <w:szCs w:val="28"/>
              </w:rPr>
              <w:t>… per i genitori …</w:t>
            </w:r>
          </w:p>
        </w:tc>
      </w:tr>
      <w:tr w:rsidR="00034DD3" w:rsidTr="00034DD3">
        <w:tc>
          <w:tcPr>
            <w:tcW w:w="1271" w:type="dxa"/>
          </w:tcPr>
          <w:p w:rsidR="00034DD3" w:rsidRDefault="0055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57" w:type="dxa"/>
          </w:tcPr>
          <w:p w:rsidR="00034DD3" w:rsidRDefault="00555226" w:rsidP="005552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 per i docenti</w:t>
            </w:r>
          </w:p>
        </w:tc>
      </w:tr>
    </w:tbl>
    <w:p w:rsidR="00D36411" w:rsidRDefault="00D36411">
      <w:pPr>
        <w:rPr>
          <w:rFonts w:ascii="Times New Roman" w:hAnsi="Times New Roman" w:cs="Times New Roman"/>
          <w:sz w:val="28"/>
          <w:szCs w:val="28"/>
        </w:rPr>
      </w:pPr>
    </w:p>
    <w:p w:rsidR="00555226" w:rsidRDefault="00555226" w:rsidP="00555226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INTRODUZIONE</w:t>
      </w:r>
    </w:p>
    <w:p w:rsidR="00555226" w:rsidRDefault="00555226" w:rsidP="00555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 xml:space="preserve">Giacomo Guaraldo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i/>
          <w:sz w:val="28"/>
          <w:szCs w:val="28"/>
        </w:rPr>
        <w:t xml:space="preserve">Margherita Moretti </w:t>
      </w:r>
      <w:r w:rsidRPr="00555226">
        <w:rPr>
          <w:rFonts w:ascii="Times New Roman" w:hAnsi="Times New Roman" w:cs="Times New Roman"/>
          <w:i/>
          <w:sz w:val="28"/>
          <w:szCs w:val="28"/>
        </w:rPr>
        <w:t>Fantera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5226" w:rsidRPr="00555226" w:rsidRDefault="00555226" w:rsidP="00555226">
      <w:pPr>
        <w:spacing w:after="0" w:line="240" w:lineRule="auto"/>
        <w:rPr>
          <w:i/>
        </w:rPr>
      </w:pPr>
    </w:p>
    <w:p w:rsidR="00555226" w:rsidRDefault="00555226" w:rsidP="00555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55226" w:rsidTr="00E13040">
        <w:tc>
          <w:tcPr>
            <w:tcW w:w="1271" w:type="dxa"/>
          </w:tcPr>
          <w:p w:rsidR="00555226" w:rsidRDefault="00555226" w:rsidP="00E1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57" w:type="dxa"/>
          </w:tcPr>
          <w:p w:rsidR="00555226" w:rsidRPr="0046705A" w:rsidRDefault="00555226" w:rsidP="00E130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Difficoltà scolastiche o disturbi di apprendimento?</w:t>
            </w:r>
          </w:p>
        </w:tc>
      </w:tr>
      <w:tr w:rsidR="00555226" w:rsidTr="00E13040">
        <w:tc>
          <w:tcPr>
            <w:tcW w:w="1271" w:type="dxa"/>
          </w:tcPr>
          <w:p w:rsidR="00555226" w:rsidRDefault="00555226" w:rsidP="00E1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</w:t>
            </w:r>
          </w:p>
        </w:tc>
        <w:tc>
          <w:tcPr>
            <w:tcW w:w="8357" w:type="dxa"/>
          </w:tcPr>
          <w:p w:rsidR="00555226" w:rsidRPr="0046705A" w:rsidRDefault="00555226" w:rsidP="00E130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Disturbi specifici dell’apprendimento</w:t>
            </w:r>
          </w:p>
        </w:tc>
      </w:tr>
      <w:tr w:rsidR="00555226" w:rsidTr="00E13040">
        <w:tc>
          <w:tcPr>
            <w:tcW w:w="1271" w:type="dxa"/>
          </w:tcPr>
          <w:p w:rsidR="00555226" w:rsidRDefault="00555226" w:rsidP="00E1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8357" w:type="dxa"/>
          </w:tcPr>
          <w:p w:rsidR="00555226" w:rsidRPr="0046705A" w:rsidRDefault="00555226" w:rsidP="00E130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Come leggere la dislessia attraverso l’ICF *</w:t>
            </w:r>
          </w:p>
        </w:tc>
      </w:tr>
      <w:tr w:rsidR="00555226" w:rsidTr="00E13040">
        <w:tc>
          <w:tcPr>
            <w:tcW w:w="1271" w:type="dxa"/>
          </w:tcPr>
          <w:p w:rsidR="00555226" w:rsidRDefault="00555226" w:rsidP="00E1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8357" w:type="dxa"/>
          </w:tcPr>
          <w:p w:rsidR="00555226" w:rsidRPr="00555226" w:rsidRDefault="00555226" w:rsidP="00E130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Bisogni Educativi Speciali</w:t>
            </w:r>
          </w:p>
        </w:tc>
      </w:tr>
    </w:tbl>
    <w:p w:rsidR="00555409" w:rsidRDefault="00555409" w:rsidP="00555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226" w:rsidRDefault="00555226" w:rsidP="00555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226" w:rsidRPr="00127296" w:rsidRDefault="00555226" w:rsidP="00555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296">
        <w:rPr>
          <w:rFonts w:ascii="Times New Roman" w:hAnsi="Times New Roman" w:cs="Times New Roman"/>
          <w:sz w:val="28"/>
          <w:szCs w:val="28"/>
        </w:rPr>
        <w:t>*ICF: International Classificatione of Functioning, Disability and Health (</w:t>
      </w:r>
      <w:r w:rsidR="00127296" w:rsidRPr="00127296">
        <w:rPr>
          <w:rFonts w:ascii="Times New Roman" w:hAnsi="Times New Roman" w:cs="Times New Roman"/>
          <w:i/>
          <w:sz w:val="28"/>
          <w:szCs w:val="28"/>
        </w:rPr>
        <w:t>Classificazione Internazionale del Funzionamento, della D</w:t>
      </w:r>
      <w:bookmarkStart w:id="0" w:name="_GoBack"/>
      <w:bookmarkEnd w:id="0"/>
      <w:r w:rsidR="00127296" w:rsidRPr="00127296">
        <w:rPr>
          <w:rFonts w:ascii="Times New Roman" w:hAnsi="Times New Roman" w:cs="Times New Roman"/>
          <w:i/>
          <w:sz w:val="28"/>
          <w:szCs w:val="28"/>
        </w:rPr>
        <w:t>isabilità e della Salute</w:t>
      </w:r>
      <w:r w:rsidR="00127296">
        <w:rPr>
          <w:rFonts w:ascii="Times New Roman" w:hAnsi="Times New Roman" w:cs="Times New Roman"/>
          <w:sz w:val="28"/>
          <w:szCs w:val="28"/>
        </w:rPr>
        <w:t>)</w:t>
      </w:r>
    </w:p>
    <w:sectPr w:rsidR="00555226" w:rsidRPr="0012729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56F" w:rsidRDefault="00A8656F" w:rsidP="008B1B7F">
      <w:pPr>
        <w:spacing w:after="0" w:line="240" w:lineRule="auto"/>
      </w:pPr>
      <w:r>
        <w:separator/>
      </w:r>
    </w:p>
  </w:endnote>
  <w:endnote w:type="continuationSeparator" w:id="0">
    <w:p w:rsidR="00A8656F" w:rsidRDefault="00A8656F" w:rsidP="008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56F" w:rsidRDefault="00A8656F" w:rsidP="008B1B7F">
      <w:pPr>
        <w:spacing w:after="0" w:line="240" w:lineRule="auto"/>
      </w:pPr>
      <w:r>
        <w:separator/>
      </w:r>
    </w:p>
  </w:footnote>
  <w:footnote w:type="continuationSeparator" w:id="0">
    <w:p w:rsidR="00A8656F" w:rsidRDefault="00A8656F" w:rsidP="008B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B7F" w:rsidRDefault="008B1B7F" w:rsidP="008B1B7F">
    <w:pPr>
      <w:spacing w:after="0" w:line="240" w:lineRule="auto"/>
      <w:rPr>
        <w:rFonts w:ascii="Times New Roman" w:hAnsi="Times New Roman" w:cs="Times New Roman"/>
        <w:sz w:val="28"/>
        <w:szCs w:val="28"/>
      </w:rPr>
    </w:pPr>
    <w:r w:rsidRPr="008B1B7F">
      <w:rPr>
        <w:rFonts w:ascii="Times New Roman" w:hAnsi="Times New Roman" w:cs="Times New Roman"/>
        <w:sz w:val="28"/>
        <w:szCs w:val="28"/>
      </w:rPr>
      <w:t xml:space="preserve">Giacomo Guaraldi, Margherita Moretti Fantera, Paola Pedroni </w:t>
    </w:r>
  </w:p>
  <w:p w:rsidR="008B1B7F" w:rsidRPr="008B1B7F" w:rsidRDefault="008B1B7F" w:rsidP="008B1B7F">
    <w:pPr>
      <w:spacing w:after="0" w:line="240" w:lineRule="auto"/>
      <w:rPr>
        <w:rFonts w:ascii="Times New Roman" w:hAnsi="Times New Roman" w:cs="Times New Roman"/>
        <w:i/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>Al diploma e alla laurea con la dislessia</w:t>
    </w:r>
  </w:p>
  <w:p w:rsidR="008B1B7F" w:rsidRPr="008B1B7F" w:rsidRDefault="008B1B7F" w:rsidP="008B1B7F">
    <w:pPr>
      <w:spacing w:after="0" w:line="240" w:lineRule="auto"/>
      <w:rPr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 xml:space="preserve">Storie di vita e metodologie per la scuola secondaria di secondo grado e l’università  </w:t>
    </w:r>
    <w:r w:rsidRPr="008B1B7F">
      <w:rPr>
        <w:rFonts w:ascii="Times New Roman" w:hAnsi="Times New Roman" w:cs="Times New Roman"/>
        <w:sz w:val="28"/>
        <w:szCs w:val="28"/>
      </w:rPr>
      <w:t>Trento 2010, Erickson</w:t>
    </w:r>
    <w:r>
      <w:rPr>
        <w:rFonts w:ascii="Times New Roman" w:hAnsi="Times New Roman" w:cs="Times New Roman"/>
        <w:sz w:val="28"/>
        <w:szCs w:val="28"/>
      </w:rPr>
      <w:t xml:space="preserve"> - </w:t>
    </w:r>
    <w:r w:rsidRPr="008B1B7F">
      <w:rPr>
        <w:rFonts w:ascii="Times New Roman" w:hAnsi="Times New Roman" w:cs="Times New Roman"/>
        <w:sz w:val="28"/>
        <w:szCs w:val="28"/>
      </w:rPr>
      <w:t>Presentazione di V. Nason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7F"/>
    <w:rsid w:val="00034DD3"/>
    <w:rsid w:val="00044731"/>
    <w:rsid w:val="00093068"/>
    <w:rsid w:val="00127296"/>
    <w:rsid w:val="0014001B"/>
    <w:rsid w:val="0018696F"/>
    <w:rsid w:val="00355598"/>
    <w:rsid w:val="00404BFD"/>
    <w:rsid w:val="0046705A"/>
    <w:rsid w:val="00555226"/>
    <w:rsid w:val="00555409"/>
    <w:rsid w:val="00572FCB"/>
    <w:rsid w:val="005B0FD8"/>
    <w:rsid w:val="00613668"/>
    <w:rsid w:val="00677E5D"/>
    <w:rsid w:val="0069755A"/>
    <w:rsid w:val="006D3AE1"/>
    <w:rsid w:val="006E4E4A"/>
    <w:rsid w:val="007F135B"/>
    <w:rsid w:val="008A1B18"/>
    <w:rsid w:val="008B1B7F"/>
    <w:rsid w:val="009F7B4D"/>
    <w:rsid w:val="00A2593B"/>
    <w:rsid w:val="00A73FD8"/>
    <w:rsid w:val="00A75AFA"/>
    <w:rsid w:val="00A8656F"/>
    <w:rsid w:val="00AF71A5"/>
    <w:rsid w:val="00C41F0D"/>
    <w:rsid w:val="00D336D0"/>
    <w:rsid w:val="00D349FD"/>
    <w:rsid w:val="00D36411"/>
    <w:rsid w:val="00DB5E85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B7F"/>
  </w:style>
  <w:style w:type="paragraph" w:styleId="Pidipagina">
    <w:name w:val="footer"/>
    <w:basedOn w:val="Normale"/>
    <w:link w:val="Pidipagina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B7F"/>
  </w:style>
  <w:style w:type="table" w:styleId="Grigliatabella">
    <w:name w:val="Table Grid"/>
    <w:basedOn w:val="Tabellanormale"/>
    <w:uiPriority w:val="39"/>
    <w:rsid w:val="00D3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B7F"/>
  </w:style>
  <w:style w:type="paragraph" w:styleId="Pidipagina">
    <w:name w:val="footer"/>
    <w:basedOn w:val="Normale"/>
    <w:link w:val="Pidipagina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B7F"/>
  </w:style>
  <w:style w:type="table" w:styleId="Grigliatabella">
    <w:name w:val="Table Grid"/>
    <w:basedOn w:val="Tabellanormale"/>
    <w:uiPriority w:val="39"/>
    <w:rsid w:val="00D3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3404FBEB.dotm</Template>
  <TotalTime>11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CANTONALE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Vittore Nason</dc:creator>
  <cp:lastModifiedBy>Vittore Nason</cp:lastModifiedBy>
  <cp:revision>4</cp:revision>
  <dcterms:created xsi:type="dcterms:W3CDTF">2017-04-08T12:16:00Z</dcterms:created>
  <dcterms:modified xsi:type="dcterms:W3CDTF">2017-04-08T12:25:00Z</dcterms:modified>
</cp:coreProperties>
</file>