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94E" w:rsidRDefault="008B594E"/>
    <w:p w:rsidR="00FE1496" w:rsidRDefault="00FE1496" w:rsidP="00FE1496">
      <w:pPr>
        <w:spacing w:after="0" w:line="240" w:lineRule="auto"/>
      </w:pPr>
      <w:r>
        <w:t xml:space="preserve">Orientato sulle </w:t>
      </w:r>
      <w:r>
        <w:rPr>
          <w:i/>
        </w:rPr>
        <w:t xml:space="preserve">life skills, </w:t>
      </w:r>
      <w:r>
        <w:t>o abilità di vita</w:t>
      </w:r>
    </w:p>
    <w:p w:rsidR="00FE1496" w:rsidRDefault="00FE1496" w:rsidP="00FE1496">
      <w:pPr>
        <w:spacing w:after="0" w:line="240" w:lineRule="auto"/>
      </w:pPr>
      <w:r>
        <w:t>nella prospettiva della OMS (Organizzazione Mondiale della Sanità)</w:t>
      </w:r>
    </w:p>
    <w:p w:rsidR="00DA74A7" w:rsidRDefault="00DA74A7" w:rsidP="00FE1496">
      <w:pPr>
        <w:spacing w:after="0" w:line="240" w:lineRule="auto"/>
      </w:pPr>
      <w:r w:rsidRPr="00DA74A7">
        <w:t>v. Sintesi sulle Life Skills.docx</w:t>
      </w:r>
      <w:r>
        <w:t xml:space="preserve"> </w:t>
      </w:r>
    </w:p>
    <w:p w:rsidR="00DA74A7" w:rsidRPr="00DA74A7" w:rsidRDefault="00DA74A7" w:rsidP="00FE1496">
      <w:pPr>
        <w:spacing w:after="0" w:line="240" w:lineRule="auto"/>
      </w:pPr>
      <w:r w:rsidRPr="00DA74A7">
        <w:rPr>
          <w:i/>
        </w:rPr>
        <w:t>e</w:t>
      </w:r>
      <w:r>
        <w:rPr>
          <w:i/>
        </w:rPr>
        <w:t xml:space="preserve"> </w:t>
      </w:r>
      <w:r w:rsidRPr="00DA74A7">
        <w:t>WHO_MNH_PSF_93.7A_Rev.2. pdf  (documento originale della OMS)</w:t>
      </w:r>
    </w:p>
    <w:p w:rsidR="00DA74A7" w:rsidRPr="00DA74A7" w:rsidRDefault="00DA74A7" w:rsidP="00FE1496">
      <w:pPr>
        <w:spacing w:after="0" w:line="240" w:lineRule="auto"/>
      </w:pPr>
    </w:p>
    <w:p w:rsidR="00D7719C" w:rsidRDefault="00D7719C" w:rsidP="00FE1496">
      <w:pPr>
        <w:spacing w:after="0" w:line="240" w:lineRule="auto"/>
        <w:rPr>
          <w:i/>
        </w:rPr>
      </w:pPr>
      <w:r>
        <w:t>pp.  7-10 Introduzione (</w:t>
      </w:r>
      <w:r>
        <w:rPr>
          <w:i/>
        </w:rPr>
        <w:t>Perché allenare il pensiero?, Com’è strutturato il volume, La narrazione, Come utilizzare il libro, Bibliografia)</w:t>
      </w:r>
    </w:p>
    <w:p w:rsidR="00D7719C" w:rsidRDefault="00D7719C" w:rsidP="00FE1496">
      <w:pPr>
        <w:spacing w:after="0" w:line="240" w:lineRule="auto"/>
        <w:rPr>
          <w:i/>
        </w:rPr>
      </w:pPr>
    </w:p>
    <w:p w:rsidR="006C471C" w:rsidRDefault="008E3B7D" w:rsidP="00FE1496">
      <w:pPr>
        <w:spacing w:after="0" w:line="240" w:lineRule="auto"/>
      </w:pPr>
      <w:r>
        <w:t>Il volume raccoglie una serie di 4 percorsi di training, che a partire da un testi narrativo stimolano l’attivazione delle quattro categorie mentali che si leggono nel titolo: 1. motivazione, 2. flessibilità, 3. focalizzazione, 4. potenziamento.</w:t>
      </w:r>
    </w:p>
    <w:p w:rsidR="008E3B7D" w:rsidRDefault="008E3B7D" w:rsidP="00FE1496">
      <w:pPr>
        <w:spacing w:after="0" w:line="240" w:lineRule="auto"/>
      </w:pPr>
    </w:p>
    <w:p w:rsidR="008E3B7D" w:rsidRPr="008E3B7D" w:rsidRDefault="008E3B7D" w:rsidP="008E3B7D">
      <w:pPr>
        <w:spacing w:after="0" w:line="240" w:lineRule="auto"/>
      </w:pPr>
      <w:r w:rsidRPr="008E3B7D">
        <w:t>A prescindere da una certa trasandatezza (nel  testo del racconto sono riscontrabili diversi errori di lingua; la soluzione di 7. Quadri o non quadri, p. 106, è errata),</w:t>
      </w:r>
    </w:p>
    <w:p w:rsidR="008E3B7D" w:rsidRPr="008E3B7D" w:rsidRDefault="008E3B7D" w:rsidP="008E3B7D">
      <w:pPr>
        <w:spacing w:after="0" w:line="240" w:lineRule="auto"/>
      </w:pPr>
      <w:r>
        <w:t xml:space="preserve">la </w:t>
      </w:r>
      <w:r w:rsidRPr="008E3B7D">
        <w:t xml:space="preserve">sezione che può dare meglio di altre un’idea di ciò che si intende, </w:t>
      </w:r>
      <w:r>
        <w:t>n</w:t>
      </w:r>
      <w:r w:rsidRPr="008E3B7D">
        <w:t>ell’impostazione del volume, con “allenamento del pensiero”</w:t>
      </w:r>
      <w:r>
        <w:t>, è la terza.</w:t>
      </w:r>
    </w:p>
    <w:p w:rsidR="008E3B7D" w:rsidRPr="008E3B7D" w:rsidRDefault="008E3B7D" w:rsidP="008E3B7D">
      <w:pPr>
        <w:spacing w:after="0" w:line="240" w:lineRule="auto"/>
      </w:pPr>
    </w:p>
    <w:p w:rsidR="008E3B7D" w:rsidRPr="008E3B7D" w:rsidRDefault="008E3B7D" w:rsidP="008E3B7D">
      <w:pPr>
        <w:spacing w:after="0" w:line="240" w:lineRule="auto"/>
      </w:pPr>
      <w:r w:rsidRPr="008E3B7D">
        <w:t>Il rapporto tra il testo e le attività configura come una sorta di libro interattivo, dove il legame tra la storia e le attività proposte è debole, se non debolissimo. L’obiettivo finale dei protagonisti della storia  è l’individuazione di una serie di ventun  numeri che corrispondono al codice di una cassaforte. Questi numeri sono individuabili rispondendo ai quesiti posti nelle diverse attività.</w:t>
      </w:r>
    </w:p>
    <w:p w:rsidR="008E3B7D" w:rsidRPr="008E3B7D" w:rsidRDefault="008E3B7D" w:rsidP="008E3B7D">
      <w:pPr>
        <w:spacing w:after="0" w:line="240" w:lineRule="auto"/>
      </w:pPr>
    </w:p>
    <w:p w:rsidR="008E3B7D" w:rsidRPr="008E3B7D" w:rsidRDefault="008E3B7D" w:rsidP="008E3B7D">
      <w:pPr>
        <w:spacing w:after="0" w:line="240" w:lineRule="auto"/>
      </w:pPr>
      <w:r w:rsidRPr="008E3B7D">
        <w:t>Le attività consistono in leggeri esercizi di focalizzazione a diversi livelli percettivi:</w:t>
      </w:r>
    </w:p>
    <w:p w:rsidR="008E3B7D" w:rsidRPr="008E3B7D" w:rsidRDefault="008E3B7D" w:rsidP="008E3B7D">
      <w:pPr>
        <w:spacing w:after="0" w:line="240" w:lineRule="auto"/>
      </w:pPr>
    </w:p>
    <w:p w:rsidR="008E3B7D" w:rsidRPr="008E3B7D" w:rsidRDefault="008E3B7D" w:rsidP="008E3B7D">
      <w:pPr>
        <w:spacing w:after="0" w:line="240" w:lineRule="auto"/>
      </w:pPr>
      <w:r w:rsidRPr="008E3B7D">
        <w:t>visivo / figurativo / discriminativo con limiti cronometrici (attività 1, 3, 6, 7, 18, 19, 21, 24)</w:t>
      </w:r>
    </w:p>
    <w:p w:rsidR="008E3B7D" w:rsidRPr="008E3B7D" w:rsidRDefault="008E3B7D" w:rsidP="008E3B7D">
      <w:pPr>
        <w:spacing w:after="0" w:line="240" w:lineRule="auto"/>
      </w:pPr>
      <w:r w:rsidRPr="008E3B7D">
        <w:t>visivo / figurativo / discriminativo senza limiti cronometrici (attività 10, 12)</w:t>
      </w:r>
    </w:p>
    <w:p w:rsidR="008E3B7D" w:rsidRPr="008E3B7D" w:rsidRDefault="008E3B7D" w:rsidP="008E3B7D">
      <w:pPr>
        <w:spacing w:after="0" w:line="240" w:lineRule="auto"/>
      </w:pPr>
      <w:r w:rsidRPr="008E3B7D">
        <w:t>visivo / figurativo / analitico /discriminativo s.l.c. (attività 13)</w:t>
      </w:r>
    </w:p>
    <w:p w:rsidR="008E3B7D" w:rsidRPr="008E3B7D" w:rsidRDefault="008E3B7D" w:rsidP="008E3B7D">
      <w:pPr>
        <w:spacing w:after="0" w:line="240" w:lineRule="auto"/>
      </w:pPr>
      <w:r w:rsidRPr="008E3B7D">
        <w:t>visivo / alfabetico (attività 2)</w:t>
      </w:r>
    </w:p>
    <w:p w:rsidR="008E3B7D" w:rsidRPr="008E3B7D" w:rsidRDefault="008E3B7D" w:rsidP="008E3B7D">
      <w:pPr>
        <w:spacing w:after="0" w:line="240" w:lineRule="auto"/>
      </w:pPr>
      <w:r w:rsidRPr="008E3B7D">
        <w:t>visivo / alfabetico con limiti cronometrici (attività 22)</w:t>
      </w:r>
    </w:p>
    <w:p w:rsidR="008E3B7D" w:rsidRPr="008E3B7D" w:rsidRDefault="008E3B7D" w:rsidP="008E3B7D">
      <w:pPr>
        <w:spacing w:after="0" w:line="240" w:lineRule="auto"/>
      </w:pPr>
      <w:r w:rsidRPr="008E3B7D">
        <w:t>visivo / alfabetico / semantico con limiti cronometrici (attività 9, 15)</w:t>
      </w:r>
    </w:p>
    <w:p w:rsidR="008E3B7D" w:rsidRPr="008E3B7D" w:rsidRDefault="008E3B7D" w:rsidP="008E3B7D">
      <w:pPr>
        <w:spacing w:after="0" w:line="240" w:lineRule="auto"/>
      </w:pPr>
      <w:r w:rsidRPr="008E3B7D">
        <w:t>uditivo /semantico (attività 3, 5, 8, 14)</w:t>
      </w:r>
    </w:p>
    <w:p w:rsidR="008E3B7D" w:rsidRPr="008E3B7D" w:rsidRDefault="008E3B7D" w:rsidP="008E3B7D">
      <w:pPr>
        <w:spacing w:after="0" w:line="240" w:lineRule="auto"/>
      </w:pPr>
      <w:r w:rsidRPr="008E3B7D">
        <w:t>uditivo / alfabetico / semantico (attività 11, 17, 20)</w:t>
      </w:r>
    </w:p>
    <w:p w:rsidR="008E3B7D" w:rsidRPr="008E3B7D" w:rsidRDefault="008E3B7D" w:rsidP="008E3B7D">
      <w:pPr>
        <w:spacing w:after="0" w:line="240" w:lineRule="auto"/>
      </w:pPr>
      <w:r w:rsidRPr="008E3B7D">
        <w:t>uditivo / musicale / discriminativo (attvità 16, 23)</w:t>
      </w:r>
    </w:p>
    <w:p w:rsidR="008E3B7D" w:rsidRPr="008E3B7D" w:rsidRDefault="008E3B7D" w:rsidP="008E3B7D">
      <w:pPr>
        <w:spacing w:after="0" w:line="240" w:lineRule="auto"/>
      </w:pPr>
    </w:p>
    <w:p w:rsidR="008E3B7D" w:rsidRPr="008E3B7D" w:rsidRDefault="008E3B7D" w:rsidP="008E3B7D">
      <w:pPr>
        <w:spacing w:after="0" w:line="240" w:lineRule="auto"/>
      </w:pPr>
      <w:r w:rsidRPr="008E3B7D">
        <w:t>Tutte le attività implicano l’utilizzo del codice numerico: numeri reali interi, conta.</w:t>
      </w:r>
    </w:p>
    <w:p w:rsidR="008E3B7D" w:rsidRDefault="008E3B7D" w:rsidP="008E3B7D">
      <w:pPr>
        <w:spacing w:after="0" w:line="240" w:lineRule="auto"/>
      </w:pPr>
    </w:p>
    <w:p w:rsidR="008E3B7D" w:rsidRDefault="008E3B7D" w:rsidP="008E3B7D">
      <w:pPr>
        <w:spacing w:after="0" w:line="240" w:lineRule="auto"/>
      </w:pPr>
    </w:p>
    <w:p w:rsidR="008E3B7D" w:rsidRDefault="008E3B7D" w:rsidP="008E3B7D">
      <w:pPr>
        <w:spacing w:after="0" w:line="240" w:lineRule="auto"/>
      </w:pPr>
    </w:p>
    <w:p w:rsidR="008E3B7D" w:rsidRDefault="008E3B7D" w:rsidP="008E3B7D">
      <w:pPr>
        <w:spacing w:after="0" w:line="240" w:lineRule="auto"/>
      </w:pPr>
    </w:p>
    <w:p w:rsidR="008E3B7D" w:rsidRPr="008E3B7D" w:rsidRDefault="008E3B7D" w:rsidP="008E3B7D">
      <w:pPr>
        <w:spacing w:after="0" w:line="240" w:lineRule="auto"/>
      </w:pPr>
      <w:r w:rsidRPr="008E3B7D">
        <w:t>Le funzioni mentali attivate non sono correlate con la narrazione, ma hanno certamente a che vedere con la focalizzazione, perché richiedono di “spegnere”</w:t>
      </w:r>
    </w:p>
    <w:p w:rsidR="008E3B7D" w:rsidRPr="008E3B7D" w:rsidRDefault="008E3B7D" w:rsidP="008E3B7D">
      <w:pPr>
        <w:spacing w:after="0" w:line="240" w:lineRule="auto"/>
      </w:pPr>
      <w:r w:rsidRPr="008E3B7D">
        <w:t>l’attenzione verso stimoli percettivi fortemente semantizzati, e attivarla verso stimoli percettivi in genere, con l’eccezione forse dei compiti uditivo/ musicali,  meno complessi.</w:t>
      </w:r>
    </w:p>
    <w:p w:rsidR="006C471C" w:rsidRPr="008E3B7D" w:rsidRDefault="006C471C" w:rsidP="00FE1496">
      <w:pPr>
        <w:spacing w:after="0" w:line="240" w:lineRule="auto"/>
      </w:pPr>
    </w:p>
    <w:p w:rsidR="006C471C" w:rsidRDefault="008E3B7D" w:rsidP="00FE1496">
      <w:pPr>
        <w:spacing w:after="0" w:line="240" w:lineRule="auto"/>
      </w:pPr>
      <w:r>
        <w:t>Nonostante l’estensione dei testi nei percorsi 3,4 e la loro fitta segmentazione, se si volessero utilizzare i materiali andrebbero programmati tempi didattici brevi. Per 3 sicuramente non più di un’ora lezione, per 4 al massimo due.</w:t>
      </w:r>
    </w:p>
    <w:p w:rsidR="00DF67A0" w:rsidRDefault="00DF67A0" w:rsidP="00FE1496">
      <w:pPr>
        <w:spacing w:after="0" w:line="240" w:lineRule="auto"/>
      </w:pPr>
    </w:p>
    <w:p w:rsidR="00DF67A0" w:rsidRDefault="00DF67A0" w:rsidP="00FE1496">
      <w:pPr>
        <w:spacing w:after="0" w:line="240" w:lineRule="auto"/>
      </w:pPr>
      <w:r>
        <w:t>Le attività sono correlabili con il concetto di “funzioni di livello inferiore” (v. Reffieuna, p. 79) e sono mirate a sviluppare appunto tali funzioni.</w:t>
      </w:r>
    </w:p>
    <w:p w:rsidR="008E3B7D" w:rsidRDefault="008E3B7D" w:rsidP="00FE1496">
      <w:pPr>
        <w:spacing w:after="0" w:line="240" w:lineRule="auto"/>
      </w:pPr>
    </w:p>
    <w:p w:rsidR="008E3B7D" w:rsidRDefault="00DF67A0" w:rsidP="00FE1496">
      <w:pPr>
        <w:spacing w:after="0" w:line="240" w:lineRule="auto"/>
      </w:pPr>
      <w:r>
        <w:t>Gli indici che seguono hanno scarso valore informativo, ma danno un’idea dell’estensione quantitativa delle diverse sezioni.</w:t>
      </w:r>
    </w:p>
    <w:p w:rsidR="008E3B7D" w:rsidRDefault="008E3B7D" w:rsidP="00FE1496">
      <w:pPr>
        <w:spacing w:after="0" w:line="240" w:lineRule="auto"/>
      </w:pPr>
    </w:p>
    <w:p w:rsidR="008E3B7D" w:rsidRDefault="008E3B7D" w:rsidP="00FE1496">
      <w:pPr>
        <w:spacing w:after="0" w:line="240" w:lineRule="auto"/>
      </w:pPr>
    </w:p>
    <w:p w:rsidR="008E3B7D" w:rsidRDefault="008E3B7D" w:rsidP="00FE1496">
      <w:pPr>
        <w:spacing w:after="0" w:line="240" w:lineRule="auto"/>
      </w:pPr>
    </w:p>
    <w:p w:rsidR="008E3B7D" w:rsidRDefault="008E3B7D" w:rsidP="00FE1496">
      <w:pPr>
        <w:spacing w:after="0" w:line="240" w:lineRule="auto"/>
      </w:pPr>
    </w:p>
    <w:p w:rsidR="008E3B7D" w:rsidRDefault="008E3B7D" w:rsidP="00FE1496">
      <w:pPr>
        <w:spacing w:after="0" w:line="240" w:lineRule="auto"/>
      </w:pPr>
    </w:p>
    <w:p w:rsidR="008E3B7D" w:rsidRDefault="008E3B7D" w:rsidP="00FE1496">
      <w:pPr>
        <w:spacing w:after="0" w:line="240" w:lineRule="auto"/>
      </w:pPr>
    </w:p>
    <w:p w:rsidR="008E3B7D" w:rsidRDefault="008E3B7D" w:rsidP="00FE1496">
      <w:pPr>
        <w:spacing w:after="0" w:line="240" w:lineRule="auto"/>
      </w:pPr>
    </w:p>
    <w:p w:rsidR="008E3B7D" w:rsidRDefault="008E3B7D" w:rsidP="00FE1496">
      <w:pPr>
        <w:spacing w:after="0" w:line="240" w:lineRule="auto"/>
      </w:pPr>
    </w:p>
    <w:p w:rsidR="008E3B7D" w:rsidRDefault="008E3B7D" w:rsidP="00FE1496">
      <w:pPr>
        <w:spacing w:after="0" w:line="240" w:lineRule="auto"/>
      </w:pPr>
    </w:p>
    <w:p w:rsidR="008E3B7D" w:rsidRDefault="008E3B7D" w:rsidP="00FE1496">
      <w:pPr>
        <w:spacing w:after="0" w:line="240" w:lineRule="auto"/>
      </w:pPr>
    </w:p>
    <w:p w:rsidR="008E3B7D" w:rsidRDefault="008E3B7D" w:rsidP="00FE1496">
      <w:pPr>
        <w:spacing w:after="0" w:line="240" w:lineRule="auto"/>
      </w:pPr>
    </w:p>
    <w:p w:rsidR="008E3B7D" w:rsidRDefault="008E3B7D" w:rsidP="00FE1496">
      <w:pPr>
        <w:spacing w:after="0" w:line="240" w:lineRule="auto"/>
      </w:pPr>
    </w:p>
    <w:p w:rsidR="008E3B7D" w:rsidRDefault="008E3B7D" w:rsidP="00FE1496">
      <w:pPr>
        <w:spacing w:after="0" w:line="240" w:lineRule="auto"/>
      </w:pPr>
    </w:p>
    <w:p w:rsidR="008E3B7D" w:rsidRDefault="008E3B7D" w:rsidP="00FE1496">
      <w:pPr>
        <w:spacing w:after="0" w:line="240" w:lineRule="auto"/>
      </w:pPr>
    </w:p>
    <w:p w:rsidR="008E3B7D" w:rsidRDefault="008E3B7D" w:rsidP="00FE1496">
      <w:pPr>
        <w:spacing w:after="0" w:line="240" w:lineRule="auto"/>
      </w:pPr>
    </w:p>
    <w:p w:rsidR="008E3B7D" w:rsidRDefault="008E3B7D" w:rsidP="00FE1496">
      <w:pPr>
        <w:spacing w:after="0" w:line="240" w:lineRule="auto"/>
      </w:pPr>
    </w:p>
    <w:p w:rsidR="008E3B7D" w:rsidRDefault="008E3B7D" w:rsidP="00FE1496">
      <w:pPr>
        <w:spacing w:after="0" w:line="240" w:lineRule="auto"/>
      </w:pPr>
    </w:p>
    <w:p w:rsidR="008E3B7D" w:rsidRDefault="008E3B7D" w:rsidP="00FE1496">
      <w:pPr>
        <w:spacing w:after="0" w:line="240" w:lineRule="auto"/>
      </w:pPr>
    </w:p>
    <w:p w:rsidR="008E3B7D" w:rsidRDefault="008E3B7D" w:rsidP="00FE1496">
      <w:pPr>
        <w:spacing w:after="0" w:line="240" w:lineRule="auto"/>
      </w:pPr>
    </w:p>
    <w:p w:rsidR="008E3B7D" w:rsidRDefault="008E3B7D" w:rsidP="00FE1496">
      <w:pPr>
        <w:spacing w:after="0" w:line="240" w:lineRule="auto"/>
      </w:pPr>
    </w:p>
    <w:p w:rsidR="008E3B7D" w:rsidRDefault="008E3B7D" w:rsidP="00FE1496">
      <w:pPr>
        <w:spacing w:after="0" w:line="240" w:lineRule="auto"/>
      </w:pPr>
    </w:p>
    <w:p w:rsidR="008E3B7D" w:rsidRDefault="008E3B7D" w:rsidP="00FE1496">
      <w:pPr>
        <w:spacing w:after="0" w:line="240" w:lineRule="auto"/>
      </w:pPr>
    </w:p>
    <w:p w:rsidR="008E3B7D" w:rsidRDefault="008E3B7D" w:rsidP="00FE1496">
      <w:pPr>
        <w:spacing w:after="0" w:line="240" w:lineRule="auto"/>
      </w:pPr>
    </w:p>
    <w:p w:rsidR="008E3B7D" w:rsidRDefault="008E3B7D" w:rsidP="00FE1496">
      <w:pPr>
        <w:spacing w:after="0" w:line="240" w:lineRule="auto"/>
      </w:pPr>
    </w:p>
    <w:p w:rsidR="008E3B7D" w:rsidRDefault="008E3B7D" w:rsidP="00FE1496">
      <w:pPr>
        <w:spacing w:after="0" w:line="240" w:lineRule="auto"/>
      </w:pPr>
    </w:p>
    <w:p w:rsidR="008E3B7D" w:rsidRDefault="008E3B7D" w:rsidP="00FE1496">
      <w:pPr>
        <w:spacing w:after="0" w:line="240" w:lineRule="auto"/>
      </w:pPr>
    </w:p>
    <w:p w:rsidR="00D7719C" w:rsidRDefault="00D7719C" w:rsidP="00FE1496">
      <w:pPr>
        <w:spacing w:after="0" w:line="240" w:lineRule="auto"/>
      </w:pPr>
      <w:r>
        <w:t>pp. 11- 43 TRAINING 1 - Il pensiero motivante</w:t>
      </w:r>
    </w:p>
    <w:p w:rsidR="00210052" w:rsidRDefault="00210052" w:rsidP="00D7719C">
      <w:pPr>
        <w:spacing w:after="0" w:line="240" w:lineRule="auto"/>
        <w:ind w:left="567"/>
      </w:pPr>
    </w:p>
    <w:p w:rsidR="00D7719C" w:rsidRDefault="00D7719C" w:rsidP="00D7719C">
      <w:pPr>
        <w:spacing w:after="0" w:line="240" w:lineRule="auto"/>
        <w:ind w:left="567"/>
      </w:pPr>
      <w:r>
        <w:t xml:space="preserve">pp. 13-18 </w:t>
      </w:r>
    </w:p>
    <w:p w:rsidR="00D7719C" w:rsidRDefault="00D7719C" w:rsidP="00D7719C">
      <w:pPr>
        <w:spacing w:after="0" w:line="240" w:lineRule="auto"/>
        <w:ind w:left="567"/>
      </w:pPr>
      <w:r>
        <w:t xml:space="preserve">Sergio e Margherita </w:t>
      </w:r>
    </w:p>
    <w:p w:rsidR="00D7719C" w:rsidRDefault="00D7719C" w:rsidP="00D7719C">
      <w:pPr>
        <w:spacing w:after="0" w:line="240" w:lineRule="auto"/>
        <w:ind w:left="567"/>
        <w:rPr>
          <w:i/>
        </w:rPr>
      </w:pPr>
      <w:r>
        <w:rPr>
          <w:i/>
        </w:rPr>
        <w:t>Testo narrativo di Barbara Colombo, Roberta Arangio, Silvia Laddaga, Beatrice  Piazza e Federica Testa</w:t>
      </w:r>
    </w:p>
    <w:p w:rsidR="00210052" w:rsidRDefault="00210052" w:rsidP="00D7719C">
      <w:pPr>
        <w:spacing w:after="0" w:line="240" w:lineRule="auto"/>
        <w:ind w:left="567"/>
      </w:pPr>
    </w:p>
    <w:p w:rsidR="00D7719C" w:rsidRDefault="00D7719C" w:rsidP="00D7719C">
      <w:pPr>
        <w:spacing w:after="0" w:line="240" w:lineRule="auto"/>
        <w:ind w:left="567"/>
      </w:pPr>
      <w:r>
        <w:t>pp. 19-43 Schede di attività</w:t>
      </w:r>
    </w:p>
    <w:p w:rsidR="00D7719C" w:rsidRDefault="00D7719C" w:rsidP="00D7719C">
      <w:pPr>
        <w:spacing w:after="0" w:line="240" w:lineRule="auto"/>
        <w:ind w:left="993"/>
        <w:rPr>
          <w:i/>
        </w:rPr>
      </w:pPr>
      <w:r>
        <w:t xml:space="preserve">1. </w:t>
      </w:r>
      <w:r>
        <w:rPr>
          <w:i/>
        </w:rPr>
        <w:t>Presentiamoci con una canzone</w:t>
      </w:r>
    </w:p>
    <w:p w:rsidR="00D7719C" w:rsidRDefault="00D7719C" w:rsidP="00D7719C">
      <w:pPr>
        <w:spacing w:after="0" w:line="240" w:lineRule="auto"/>
        <w:ind w:left="993"/>
        <w:rPr>
          <w:i/>
        </w:rPr>
      </w:pPr>
      <w:r>
        <w:t xml:space="preserve">2. </w:t>
      </w:r>
      <w:r>
        <w:rPr>
          <w:i/>
        </w:rPr>
        <w:t>Presentiamoci con una foto</w:t>
      </w:r>
    </w:p>
    <w:p w:rsidR="00D7719C" w:rsidRDefault="00D7719C" w:rsidP="00D7719C">
      <w:pPr>
        <w:spacing w:after="0" w:line="240" w:lineRule="auto"/>
        <w:ind w:left="993"/>
        <w:rPr>
          <w:i/>
        </w:rPr>
      </w:pPr>
      <w:r w:rsidRPr="00D7719C">
        <w:t>3</w:t>
      </w:r>
      <w:r>
        <w:t xml:space="preserve">. </w:t>
      </w:r>
      <w:r>
        <w:rPr>
          <w:i/>
        </w:rPr>
        <w:t>Presentiamoci con una frase</w:t>
      </w:r>
    </w:p>
    <w:p w:rsidR="00D7719C" w:rsidRDefault="00D7719C" w:rsidP="00D7719C">
      <w:pPr>
        <w:spacing w:after="0" w:line="240" w:lineRule="auto"/>
        <w:ind w:left="993"/>
        <w:rPr>
          <w:i/>
        </w:rPr>
      </w:pPr>
      <w:r w:rsidRPr="00D7719C">
        <w:t>4.</w:t>
      </w:r>
      <w:r>
        <w:rPr>
          <w:i/>
        </w:rPr>
        <w:t xml:space="preserve"> Calcolo delle spese</w:t>
      </w:r>
    </w:p>
    <w:p w:rsidR="00D7719C" w:rsidRDefault="00D7719C" w:rsidP="00D7719C">
      <w:pPr>
        <w:spacing w:after="0" w:line="240" w:lineRule="auto"/>
        <w:ind w:left="993"/>
        <w:rPr>
          <w:i/>
        </w:rPr>
      </w:pPr>
      <w:r>
        <w:t xml:space="preserve">5. </w:t>
      </w:r>
      <w:r>
        <w:rPr>
          <w:i/>
        </w:rPr>
        <w:t>Problemi di logica: fiumi e famiglie</w:t>
      </w:r>
    </w:p>
    <w:p w:rsidR="00D7719C" w:rsidRDefault="00D7719C" w:rsidP="00D7719C">
      <w:pPr>
        <w:spacing w:after="0" w:line="240" w:lineRule="auto"/>
        <w:ind w:left="993"/>
        <w:rPr>
          <w:i/>
        </w:rPr>
      </w:pPr>
      <w:r>
        <w:t xml:space="preserve">6. </w:t>
      </w:r>
      <w:r>
        <w:rPr>
          <w:i/>
        </w:rPr>
        <w:t>Il gioco dei salvagenti</w:t>
      </w:r>
    </w:p>
    <w:p w:rsidR="00D7719C" w:rsidRDefault="00D7719C" w:rsidP="00D7719C">
      <w:pPr>
        <w:spacing w:after="0" w:line="240" w:lineRule="auto"/>
        <w:ind w:left="993"/>
        <w:rPr>
          <w:i/>
        </w:rPr>
      </w:pPr>
      <w:r>
        <w:t xml:space="preserve">7. </w:t>
      </w:r>
      <w:r>
        <w:rPr>
          <w:i/>
        </w:rPr>
        <w:t>sergio e il tango: la sconfitta</w:t>
      </w:r>
    </w:p>
    <w:p w:rsidR="00D7719C" w:rsidRDefault="00D7719C" w:rsidP="00D7719C">
      <w:pPr>
        <w:spacing w:after="0" w:line="240" w:lineRule="auto"/>
        <w:ind w:left="993"/>
        <w:rPr>
          <w:i/>
        </w:rPr>
      </w:pPr>
      <w:r>
        <w:t xml:space="preserve">8. </w:t>
      </w:r>
      <w:r>
        <w:rPr>
          <w:i/>
        </w:rPr>
        <w:t>Sergio e il valzer: la seconda chance</w:t>
      </w:r>
    </w:p>
    <w:p w:rsidR="00D7719C" w:rsidRDefault="00D7719C" w:rsidP="00D7719C">
      <w:pPr>
        <w:spacing w:after="0" w:line="240" w:lineRule="auto"/>
        <w:ind w:left="993"/>
        <w:rPr>
          <w:i/>
        </w:rPr>
      </w:pPr>
      <w:r>
        <w:t xml:space="preserve">9. </w:t>
      </w:r>
      <w:r>
        <w:rPr>
          <w:i/>
        </w:rPr>
        <w:t>Margherita e gli scacchi</w:t>
      </w:r>
    </w:p>
    <w:p w:rsidR="00D7719C" w:rsidRDefault="00D7719C" w:rsidP="00D7719C">
      <w:pPr>
        <w:spacing w:after="0" w:line="240" w:lineRule="auto"/>
        <w:ind w:left="993"/>
        <w:rPr>
          <w:i/>
        </w:rPr>
      </w:pPr>
      <w:r>
        <w:t xml:space="preserve">10. </w:t>
      </w:r>
      <w:r>
        <w:rPr>
          <w:i/>
        </w:rPr>
        <w:t>margherita e gli scacchi: seconda manche</w:t>
      </w:r>
    </w:p>
    <w:p w:rsidR="00D7719C" w:rsidRDefault="00D7719C" w:rsidP="00D7719C">
      <w:pPr>
        <w:spacing w:after="0" w:line="240" w:lineRule="auto"/>
        <w:ind w:left="993"/>
        <w:rPr>
          <w:i/>
        </w:rPr>
      </w:pPr>
      <w:r>
        <w:t xml:space="preserve">11. </w:t>
      </w:r>
      <w:r>
        <w:rPr>
          <w:i/>
        </w:rPr>
        <w:t>Tra gioie e dolori</w:t>
      </w:r>
    </w:p>
    <w:p w:rsidR="00D7719C" w:rsidRPr="00D7719C" w:rsidRDefault="00D7719C" w:rsidP="00D7719C">
      <w:pPr>
        <w:spacing w:after="0" w:line="240" w:lineRule="auto"/>
        <w:ind w:left="993"/>
        <w:rPr>
          <w:i/>
        </w:rPr>
      </w:pPr>
      <w:r w:rsidRPr="00D7719C">
        <w:rPr>
          <w:i/>
        </w:rPr>
        <w:t>QUESTIONARIO METACOGNITIVO</w:t>
      </w:r>
    </w:p>
    <w:p w:rsidR="00DA74A7" w:rsidRDefault="00D7719C" w:rsidP="00D7719C">
      <w:pPr>
        <w:spacing w:after="0" w:line="240" w:lineRule="auto"/>
        <w:ind w:left="993"/>
      </w:pPr>
      <w:r>
        <w:t xml:space="preserve">12. </w:t>
      </w:r>
      <w:r>
        <w:rPr>
          <w:i/>
        </w:rPr>
        <w:t>Diamo un nome alle emozioni</w:t>
      </w:r>
      <w:r w:rsidRPr="00D7719C">
        <w:t xml:space="preserve"> </w:t>
      </w:r>
    </w:p>
    <w:p w:rsidR="00D7719C" w:rsidRDefault="00D7719C" w:rsidP="00D7719C">
      <w:pPr>
        <w:spacing w:after="0" w:line="240" w:lineRule="auto"/>
        <w:ind w:left="993"/>
        <w:rPr>
          <w:i/>
        </w:rPr>
      </w:pPr>
      <w:r>
        <w:t xml:space="preserve">13. </w:t>
      </w:r>
      <w:r>
        <w:rPr>
          <w:i/>
        </w:rPr>
        <w:t>Emozioni colorate</w:t>
      </w:r>
    </w:p>
    <w:p w:rsidR="00D7719C" w:rsidRDefault="00D7719C" w:rsidP="00D7719C">
      <w:pPr>
        <w:spacing w:after="0" w:line="240" w:lineRule="auto"/>
        <w:ind w:left="993"/>
        <w:rPr>
          <w:i/>
        </w:rPr>
      </w:pPr>
      <w:r>
        <w:t xml:space="preserve">14. </w:t>
      </w:r>
      <w:r>
        <w:rPr>
          <w:i/>
        </w:rPr>
        <w:t>Emozioni e reazioni</w:t>
      </w:r>
    </w:p>
    <w:p w:rsidR="00D7719C" w:rsidRDefault="00D7719C" w:rsidP="00D7719C">
      <w:pPr>
        <w:spacing w:after="0" w:line="240" w:lineRule="auto"/>
        <w:ind w:left="993"/>
        <w:rPr>
          <w:i/>
        </w:rPr>
      </w:pPr>
      <w:r>
        <w:t xml:space="preserve">15. </w:t>
      </w:r>
      <w:r>
        <w:rPr>
          <w:i/>
        </w:rPr>
        <w:t xml:space="preserve"> E poi arriva Margherita</w:t>
      </w:r>
    </w:p>
    <w:p w:rsidR="00D7719C" w:rsidRDefault="00D7719C" w:rsidP="00D7719C">
      <w:pPr>
        <w:spacing w:after="0" w:line="240" w:lineRule="auto"/>
        <w:ind w:left="993"/>
        <w:rPr>
          <w:i/>
        </w:rPr>
      </w:pPr>
      <w:r>
        <w:rPr>
          <w:i/>
        </w:rPr>
        <w:t>QUESTIONARIO METACOGNITIVO</w:t>
      </w:r>
    </w:p>
    <w:p w:rsidR="00D7719C" w:rsidRDefault="00D7719C" w:rsidP="00332436">
      <w:pPr>
        <w:spacing w:after="0" w:line="240" w:lineRule="auto"/>
      </w:pPr>
    </w:p>
    <w:p w:rsidR="00332436" w:rsidRDefault="00332436" w:rsidP="00332436">
      <w:pPr>
        <w:spacing w:after="0" w:line="240" w:lineRule="auto"/>
      </w:pPr>
    </w:p>
    <w:p w:rsidR="00210052" w:rsidRDefault="00210052" w:rsidP="00332436">
      <w:pPr>
        <w:spacing w:after="0" w:line="240" w:lineRule="auto"/>
      </w:pPr>
    </w:p>
    <w:p w:rsidR="00DF67A0" w:rsidRDefault="00DF67A0" w:rsidP="00332436">
      <w:pPr>
        <w:spacing w:after="0" w:line="240" w:lineRule="auto"/>
      </w:pPr>
    </w:p>
    <w:p w:rsidR="00DF67A0" w:rsidRDefault="00DF67A0" w:rsidP="00332436">
      <w:pPr>
        <w:spacing w:after="0" w:line="240" w:lineRule="auto"/>
      </w:pPr>
    </w:p>
    <w:p w:rsidR="00DF67A0" w:rsidRDefault="00DF67A0" w:rsidP="00332436">
      <w:pPr>
        <w:spacing w:after="0" w:line="240" w:lineRule="auto"/>
      </w:pPr>
    </w:p>
    <w:p w:rsidR="00DF67A0" w:rsidRDefault="00DF67A0" w:rsidP="00332436">
      <w:pPr>
        <w:spacing w:after="0" w:line="240" w:lineRule="auto"/>
      </w:pPr>
    </w:p>
    <w:p w:rsidR="00DF67A0" w:rsidRDefault="00DF67A0" w:rsidP="00332436">
      <w:pPr>
        <w:spacing w:after="0" w:line="240" w:lineRule="auto"/>
      </w:pPr>
    </w:p>
    <w:p w:rsidR="00DF67A0" w:rsidRDefault="00DF67A0" w:rsidP="00332436">
      <w:pPr>
        <w:spacing w:after="0" w:line="240" w:lineRule="auto"/>
      </w:pPr>
    </w:p>
    <w:p w:rsidR="00DF67A0" w:rsidRDefault="00DF67A0" w:rsidP="00332436">
      <w:pPr>
        <w:spacing w:after="0" w:line="240" w:lineRule="auto"/>
      </w:pPr>
    </w:p>
    <w:p w:rsidR="00DF67A0" w:rsidRDefault="00DF67A0" w:rsidP="00332436">
      <w:pPr>
        <w:spacing w:after="0" w:line="240" w:lineRule="auto"/>
      </w:pPr>
    </w:p>
    <w:p w:rsidR="00DF67A0" w:rsidRDefault="00DF67A0" w:rsidP="00332436">
      <w:pPr>
        <w:spacing w:after="0" w:line="240" w:lineRule="auto"/>
      </w:pPr>
    </w:p>
    <w:p w:rsidR="00DF67A0" w:rsidRDefault="00DF67A0" w:rsidP="00332436">
      <w:pPr>
        <w:spacing w:after="0" w:line="240" w:lineRule="auto"/>
      </w:pPr>
    </w:p>
    <w:p w:rsidR="00DF67A0" w:rsidRDefault="00DF67A0" w:rsidP="00332436">
      <w:pPr>
        <w:spacing w:after="0" w:line="240" w:lineRule="auto"/>
      </w:pPr>
    </w:p>
    <w:p w:rsidR="00DF67A0" w:rsidRDefault="00DF67A0" w:rsidP="00332436">
      <w:pPr>
        <w:spacing w:after="0" w:line="240" w:lineRule="auto"/>
      </w:pPr>
    </w:p>
    <w:p w:rsidR="00DF67A0" w:rsidRDefault="00DF67A0" w:rsidP="00332436">
      <w:pPr>
        <w:spacing w:after="0" w:line="240" w:lineRule="auto"/>
      </w:pPr>
    </w:p>
    <w:p w:rsidR="00332436" w:rsidRDefault="00210052" w:rsidP="00332436">
      <w:pPr>
        <w:spacing w:after="0" w:line="240" w:lineRule="auto"/>
      </w:pPr>
      <w:r>
        <w:t>pp. 44-76 TRAINING 2 - Il pensiero flessibile</w:t>
      </w:r>
    </w:p>
    <w:p w:rsidR="00210052" w:rsidRDefault="00210052" w:rsidP="00210052">
      <w:pPr>
        <w:spacing w:after="0" w:line="240" w:lineRule="auto"/>
        <w:ind w:left="567"/>
      </w:pPr>
    </w:p>
    <w:p w:rsidR="00332436" w:rsidRDefault="00210052" w:rsidP="00210052">
      <w:pPr>
        <w:spacing w:after="0" w:line="240" w:lineRule="auto"/>
        <w:ind w:left="567"/>
      </w:pPr>
      <w:r>
        <w:t>pp. 47-53</w:t>
      </w:r>
    </w:p>
    <w:p w:rsidR="00210052" w:rsidRDefault="00210052" w:rsidP="00210052">
      <w:pPr>
        <w:spacing w:after="0" w:line="240" w:lineRule="auto"/>
        <w:ind w:left="567"/>
      </w:pPr>
      <w:r>
        <w:t>Un capolavoro di intrigo</w:t>
      </w:r>
    </w:p>
    <w:p w:rsidR="00210052" w:rsidRDefault="00210052" w:rsidP="00210052">
      <w:pPr>
        <w:spacing w:after="0" w:line="240" w:lineRule="auto"/>
        <w:ind w:left="567"/>
        <w:rPr>
          <w:i/>
        </w:rPr>
      </w:pPr>
      <w:r>
        <w:rPr>
          <w:i/>
        </w:rPr>
        <w:t>Testo narrativo di Barbara Colombo, Veronica Cavalieri, Rachele Conderni Meyer, Giulia Gelmini e Stefano Triberti</w:t>
      </w:r>
    </w:p>
    <w:p w:rsidR="00210052" w:rsidRDefault="00210052" w:rsidP="00210052">
      <w:pPr>
        <w:spacing w:after="0" w:line="240" w:lineRule="auto"/>
        <w:ind w:left="567"/>
      </w:pPr>
    </w:p>
    <w:p w:rsidR="00210052" w:rsidRDefault="00210052" w:rsidP="00210052">
      <w:pPr>
        <w:spacing w:after="0" w:line="240" w:lineRule="auto"/>
        <w:ind w:left="567"/>
      </w:pPr>
      <w:r>
        <w:t>pp. 54-76 Schede di attività</w:t>
      </w:r>
    </w:p>
    <w:p w:rsidR="00210052" w:rsidRDefault="00210052" w:rsidP="00210052">
      <w:pPr>
        <w:spacing w:after="0" w:line="240" w:lineRule="auto"/>
        <w:ind w:left="993"/>
        <w:rPr>
          <w:i/>
        </w:rPr>
      </w:pPr>
      <w:r>
        <w:t xml:space="preserve">1. </w:t>
      </w:r>
      <w:r>
        <w:rPr>
          <w:i/>
        </w:rPr>
        <w:t>Una strana sensazione</w:t>
      </w:r>
    </w:p>
    <w:p w:rsidR="00210052" w:rsidRDefault="00210052" w:rsidP="00210052">
      <w:pPr>
        <w:spacing w:after="0" w:line="240" w:lineRule="auto"/>
        <w:ind w:left="993"/>
        <w:rPr>
          <w:i/>
        </w:rPr>
      </w:pPr>
      <w:r>
        <w:t xml:space="preserve">2. </w:t>
      </w:r>
      <w:r>
        <w:rPr>
          <w:i/>
        </w:rPr>
        <w:t>L’uomo misterioso e la valigetta</w:t>
      </w:r>
    </w:p>
    <w:p w:rsidR="00210052" w:rsidRDefault="00210052" w:rsidP="00210052">
      <w:pPr>
        <w:spacing w:after="0" w:line="240" w:lineRule="auto"/>
        <w:ind w:left="993"/>
        <w:rPr>
          <w:i/>
        </w:rPr>
      </w:pPr>
      <w:r>
        <w:t xml:space="preserve">3. </w:t>
      </w:r>
      <w:r w:rsidRPr="00210052">
        <w:rPr>
          <w:i/>
        </w:rPr>
        <w:t>Cercando  Ian</w:t>
      </w:r>
    </w:p>
    <w:p w:rsidR="00210052" w:rsidRDefault="00210052" w:rsidP="00210052">
      <w:pPr>
        <w:spacing w:after="0" w:line="240" w:lineRule="auto"/>
        <w:ind w:left="993"/>
        <w:rPr>
          <w:i/>
        </w:rPr>
      </w:pPr>
      <w:r w:rsidRPr="00210052">
        <w:rPr>
          <w:i/>
        </w:rPr>
        <w:t>QUESTIONARIO METACOGNITIVO</w:t>
      </w:r>
    </w:p>
    <w:p w:rsidR="00210052" w:rsidRDefault="00210052" w:rsidP="00210052">
      <w:pPr>
        <w:spacing w:after="0" w:line="240" w:lineRule="auto"/>
        <w:ind w:left="993"/>
        <w:rPr>
          <w:i/>
        </w:rPr>
      </w:pPr>
      <w:r>
        <w:t xml:space="preserve">4. </w:t>
      </w:r>
      <w:r>
        <w:rPr>
          <w:i/>
        </w:rPr>
        <w:t>Il maestro</w:t>
      </w:r>
    </w:p>
    <w:p w:rsidR="00210052" w:rsidRDefault="00210052" w:rsidP="00210052">
      <w:pPr>
        <w:spacing w:after="0" w:line="240" w:lineRule="auto"/>
        <w:ind w:left="993"/>
        <w:rPr>
          <w:i/>
        </w:rPr>
      </w:pPr>
      <w:r>
        <w:t xml:space="preserve">5. </w:t>
      </w:r>
      <w:r>
        <w:rPr>
          <w:i/>
        </w:rPr>
        <w:t xml:space="preserve"> Questione di codici</w:t>
      </w:r>
    </w:p>
    <w:p w:rsidR="00210052" w:rsidRDefault="00210052" w:rsidP="00210052">
      <w:pPr>
        <w:spacing w:after="0" w:line="240" w:lineRule="auto"/>
        <w:ind w:left="993"/>
        <w:rPr>
          <w:i/>
        </w:rPr>
      </w:pPr>
      <w:r>
        <w:t>6.</w:t>
      </w:r>
      <w:r>
        <w:rPr>
          <w:i/>
        </w:rPr>
        <w:t xml:space="preserve"> </w:t>
      </w:r>
      <w:r>
        <w:t xml:space="preserve"> </w:t>
      </w:r>
      <w:r w:rsidRPr="00210052">
        <w:rPr>
          <w:i/>
        </w:rPr>
        <w:t>Alla ricerca della lettera</w:t>
      </w:r>
    </w:p>
    <w:p w:rsidR="00210052" w:rsidRDefault="00210052" w:rsidP="00210052">
      <w:pPr>
        <w:spacing w:after="0" w:line="240" w:lineRule="auto"/>
        <w:ind w:left="993"/>
        <w:rPr>
          <w:i/>
        </w:rPr>
      </w:pPr>
      <w:r>
        <w:rPr>
          <w:i/>
        </w:rPr>
        <w:t>QUESTIONARIO METACOGNITIVO</w:t>
      </w:r>
    </w:p>
    <w:p w:rsidR="00210052" w:rsidRDefault="00210052" w:rsidP="00210052">
      <w:pPr>
        <w:spacing w:after="0" w:line="240" w:lineRule="auto"/>
        <w:ind w:left="993"/>
        <w:rPr>
          <w:i/>
        </w:rPr>
      </w:pPr>
      <w:r>
        <w:t xml:space="preserve">7. </w:t>
      </w:r>
      <w:r>
        <w:rPr>
          <w:i/>
        </w:rPr>
        <w:t>Dialoghi incompleti</w:t>
      </w:r>
    </w:p>
    <w:p w:rsidR="00210052" w:rsidRDefault="00210052" w:rsidP="00210052">
      <w:pPr>
        <w:spacing w:after="0" w:line="240" w:lineRule="auto"/>
        <w:ind w:left="993"/>
        <w:rPr>
          <w:i/>
        </w:rPr>
      </w:pPr>
      <w:r>
        <w:t>8.</w:t>
      </w:r>
      <w:r>
        <w:rPr>
          <w:i/>
        </w:rPr>
        <w:t xml:space="preserve"> </w:t>
      </w:r>
      <w:r w:rsidRPr="00210052">
        <w:rPr>
          <w:i/>
        </w:rPr>
        <w:t>Diventiamo pittori</w:t>
      </w:r>
    </w:p>
    <w:p w:rsidR="00210052" w:rsidRDefault="00210052" w:rsidP="00210052">
      <w:pPr>
        <w:spacing w:after="0" w:line="240" w:lineRule="auto"/>
        <w:ind w:left="993"/>
        <w:rPr>
          <w:i/>
        </w:rPr>
      </w:pPr>
      <w:r>
        <w:t xml:space="preserve">9. </w:t>
      </w:r>
      <w:r>
        <w:rPr>
          <w:i/>
        </w:rPr>
        <w:t>Che succede</w:t>
      </w:r>
    </w:p>
    <w:p w:rsidR="00210052" w:rsidRDefault="00210052" w:rsidP="00210052">
      <w:pPr>
        <w:spacing w:after="0" w:line="240" w:lineRule="auto"/>
        <w:ind w:left="993"/>
        <w:rPr>
          <w:i/>
        </w:rPr>
      </w:pPr>
      <w:r>
        <w:t>10.</w:t>
      </w:r>
      <w:r>
        <w:rPr>
          <w:i/>
        </w:rPr>
        <w:t xml:space="preserve"> </w:t>
      </w:r>
      <w:r w:rsidRPr="00210052">
        <w:rPr>
          <w:i/>
        </w:rPr>
        <w:t>Titoli</w:t>
      </w:r>
    </w:p>
    <w:p w:rsidR="00210052" w:rsidRDefault="00210052" w:rsidP="00210052">
      <w:pPr>
        <w:spacing w:after="0" w:line="240" w:lineRule="auto"/>
        <w:ind w:left="993"/>
        <w:rPr>
          <w:i/>
        </w:rPr>
      </w:pPr>
      <w:r w:rsidRPr="00210052">
        <w:t xml:space="preserve">11. </w:t>
      </w:r>
      <w:r w:rsidRPr="00210052">
        <w:rPr>
          <w:i/>
        </w:rPr>
        <w:t>Quale quadro</w:t>
      </w:r>
    </w:p>
    <w:p w:rsidR="00210052" w:rsidRDefault="00210052" w:rsidP="00210052">
      <w:pPr>
        <w:spacing w:after="0" w:line="240" w:lineRule="auto"/>
        <w:ind w:left="993"/>
        <w:rPr>
          <w:i/>
        </w:rPr>
      </w:pPr>
      <w:r>
        <w:t xml:space="preserve">12. </w:t>
      </w:r>
      <w:r>
        <w:rPr>
          <w:i/>
        </w:rPr>
        <w:t>Il nascondiglio</w:t>
      </w:r>
    </w:p>
    <w:p w:rsidR="00210052" w:rsidRDefault="00210052" w:rsidP="00210052">
      <w:pPr>
        <w:spacing w:after="0" w:line="240" w:lineRule="auto"/>
        <w:ind w:left="993"/>
        <w:rPr>
          <w:i/>
        </w:rPr>
      </w:pPr>
      <w:r>
        <w:rPr>
          <w:i/>
        </w:rPr>
        <w:t>QUESTIONARIO METACOGNITIVO</w:t>
      </w:r>
    </w:p>
    <w:p w:rsidR="00210052" w:rsidRDefault="00210052" w:rsidP="00210052">
      <w:pPr>
        <w:spacing w:after="0" w:line="240" w:lineRule="auto"/>
        <w:ind w:left="993"/>
        <w:rPr>
          <w:i/>
        </w:rPr>
      </w:pPr>
      <w:r>
        <w:t xml:space="preserve">13. </w:t>
      </w:r>
      <w:r>
        <w:rPr>
          <w:i/>
        </w:rPr>
        <w:t>L’oggetto misterioso 1</w:t>
      </w:r>
    </w:p>
    <w:p w:rsidR="00210052" w:rsidRDefault="00210052" w:rsidP="00210052">
      <w:pPr>
        <w:spacing w:after="0" w:line="240" w:lineRule="auto"/>
        <w:ind w:left="993"/>
        <w:rPr>
          <w:i/>
        </w:rPr>
      </w:pPr>
      <w:r>
        <w:t>14.</w:t>
      </w:r>
      <w:r>
        <w:rPr>
          <w:i/>
        </w:rPr>
        <w:t xml:space="preserve"> </w:t>
      </w:r>
      <w:r>
        <w:t xml:space="preserve"> </w:t>
      </w:r>
      <w:r w:rsidRPr="00210052">
        <w:rPr>
          <w:i/>
        </w:rPr>
        <w:t>L’oggetto misterioso 2</w:t>
      </w:r>
    </w:p>
    <w:p w:rsidR="00210052" w:rsidRDefault="00210052" w:rsidP="00210052">
      <w:pPr>
        <w:spacing w:after="0" w:line="240" w:lineRule="auto"/>
        <w:ind w:left="993"/>
        <w:rPr>
          <w:i/>
        </w:rPr>
      </w:pPr>
      <w:r>
        <w:t xml:space="preserve">15. </w:t>
      </w:r>
      <w:r>
        <w:rPr>
          <w:i/>
        </w:rPr>
        <w:t>Colpi di scena</w:t>
      </w:r>
    </w:p>
    <w:p w:rsidR="00210052" w:rsidRDefault="00210052" w:rsidP="00210052">
      <w:pPr>
        <w:spacing w:after="0" w:line="240" w:lineRule="auto"/>
        <w:ind w:left="993"/>
        <w:rPr>
          <w:i/>
        </w:rPr>
      </w:pPr>
      <w:r>
        <w:t>16.</w:t>
      </w:r>
      <w:r>
        <w:rPr>
          <w:i/>
        </w:rPr>
        <w:t xml:space="preserve"> </w:t>
      </w:r>
      <w:r w:rsidRPr="00210052">
        <w:rPr>
          <w:i/>
        </w:rPr>
        <w:t>Il finale</w:t>
      </w:r>
    </w:p>
    <w:p w:rsidR="00210052" w:rsidRPr="00210052" w:rsidRDefault="00210052" w:rsidP="00210052">
      <w:pPr>
        <w:spacing w:after="0" w:line="240" w:lineRule="auto"/>
        <w:ind w:left="993"/>
        <w:rPr>
          <w:i/>
        </w:rPr>
      </w:pPr>
      <w:r>
        <w:rPr>
          <w:i/>
        </w:rPr>
        <w:t>QUESTIONARIO METACOGNITIVO</w:t>
      </w:r>
    </w:p>
    <w:p w:rsidR="00210052" w:rsidRPr="00210052" w:rsidRDefault="00210052" w:rsidP="00210052">
      <w:pPr>
        <w:spacing w:after="0" w:line="240" w:lineRule="auto"/>
        <w:ind w:left="993"/>
      </w:pPr>
    </w:p>
    <w:p w:rsidR="00210052" w:rsidRPr="00210052" w:rsidRDefault="00210052" w:rsidP="00210052">
      <w:pPr>
        <w:spacing w:after="0" w:line="240" w:lineRule="auto"/>
        <w:ind w:left="993"/>
      </w:pPr>
    </w:p>
    <w:p w:rsidR="00332436" w:rsidRDefault="00332436" w:rsidP="00332436">
      <w:pPr>
        <w:spacing w:after="0" w:line="240" w:lineRule="auto"/>
      </w:pPr>
    </w:p>
    <w:p w:rsidR="00332436" w:rsidRDefault="00332436" w:rsidP="00332436">
      <w:pPr>
        <w:spacing w:after="0" w:line="240" w:lineRule="auto"/>
      </w:pPr>
    </w:p>
    <w:p w:rsidR="00210052" w:rsidRDefault="00210052" w:rsidP="00332436">
      <w:pPr>
        <w:spacing w:after="0" w:line="240" w:lineRule="auto"/>
      </w:pPr>
    </w:p>
    <w:p w:rsidR="00DF67A0" w:rsidRDefault="00DF67A0" w:rsidP="00332436">
      <w:pPr>
        <w:spacing w:after="0" w:line="240" w:lineRule="auto"/>
      </w:pPr>
    </w:p>
    <w:p w:rsidR="00DF67A0" w:rsidRDefault="00DF67A0" w:rsidP="00332436">
      <w:pPr>
        <w:spacing w:after="0" w:line="240" w:lineRule="auto"/>
      </w:pPr>
    </w:p>
    <w:p w:rsidR="00DF67A0" w:rsidRDefault="00DF67A0" w:rsidP="00332436">
      <w:pPr>
        <w:spacing w:after="0" w:line="240" w:lineRule="auto"/>
      </w:pPr>
    </w:p>
    <w:p w:rsidR="00DF67A0" w:rsidRDefault="00DF67A0" w:rsidP="00332436">
      <w:pPr>
        <w:spacing w:after="0" w:line="240" w:lineRule="auto"/>
      </w:pPr>
    </w:p>
    <w:p w:rsidR="00210052" w:rsidRDefault="00210052" w:rsidP="00332436">
      <w:pPr>
        <w:spacing w:after="0" w:line="240" w:lineRule="auto"/>
      </w:pPr>
    </w:p>
    <w:p w:rsidR="00210052" w:rsidRDefault="00210052" w:rsidP="00332436">
      <w:pPr>
        <w:spacing w:after="0" w:line="240" w:lineRule="auto"/>
      </w:pPr>
    </w:p>
    <w:p w:rsidR="00210052" w:rsidRDefault="00210052" w:rsidP="00332436">
      <w:pPr>
        <w:spacing w:after="0" w:line="240" w:lineRule="auto"/>
      </w:pPr>
    </w:p>
    <w:p w:rsidR="00210052" w:rsidRDefault="00210052" w:rsidP="00332436">
      <w:pPr>
        <w:spacing w:after="0" w:line="240" w:lineRule="auto"/>
      </w:pPr>
    </w:p>
    <w:p w:rsidR="00210052" w:rsidRDefault="00210052" w:rsidP="00332436">
      <w:pPr>
        <w:spacing w:after="0" w:line="240" w:lineRule="auto"/>
      </w:pPr>
      <w:r>
        <w:t>pp. 77-130  TRAINING 3 - Il pensiero focalizzato</w:t>
      </w:r>
    </w:p>
    <w:p w:rsidR="00EF41D7" w:rsidRDefault="00EF41D7" w:rsidP="00332436">
      <w:pPr>
        <w:spacing w:after="0" w:line="240" w:lineRule="auto"/>
        <w:rPr>
          <w:b/>
          <w:i/>
        </w:rPr>
      </w:pPr>
      <w:r>
        <w:rPr>
          <w:b/>
          <w:i/>
        </w:rPr>
        <w:t>capitolo corredato di materiali audio reperibili in rete</w:t>
      </w:r>
    </w:p>
    <w:p w:rsidR="00EF41D7" w:rsidRDefault="00EF41D7" w:rsidP="00332436">
      <w:pPr>
        <w:spacing w:after="0" w:line="240" w:lineRule="auto"/>
        <w:rPr>
          <w:b/>
        </w:rPr>
      </w:pPr>
    </w:p>
    <w:p w:rsidR="00EF41D7" w:rsidRDefault="00EF41D7" w:rsidP="00EF41D7">
      <w:pPr>
        <w:spacing w:after="0" w:line="240" w:lineRule="auto"/>
        <w:ind w:left="567"/>
      </w:pPr>
      <w:r w:rsidRPr="00EF41D7">
        <w:t>pp. 79-97</w:t>
      </w:r>
      <w:r>
        <w:t xml:space="preserve"> Doppio intrigo</w:t>
      </w:r>
    </w:p>
    <w:p w:rsidR="00EF41D7" w:rsidRDefault="00EF41D7" w:rsidP="00EF41D7">
      <w:pPr>
        <w:spacing w:after="0" w:line="240" w:lineRule="auto"/>
        <w:ind w:left="567"/>
        <w:rPr>
          <w:i/>
        </w:rPr>
      </w:pPr>
      <w:r>
        <w:rPr>
          <w:i/>
        </w:rPr>
        <w:t>Testo narrativo di Davide Inclimona e Barbara Colombo</w:t>
      </w:r>
    </w:p>
    <w:p w:rsidR="00EF41D7" w:rsidRDefault="00EF41D7" w:rsidP="00EF41D7">
      <w:pPr>
        <w:spacing w:after="0" w:line="240" w:lineRule="auto"/>
        <w:ind w:left="567"/>
      </w:pPr>
      <w:r>
        <w:t>pp. 79-83 Capitolo 1 - La mappa del tesoro</w:t>
      </w:r>
    </w:p>
    <w:p w:rsidR="00EF41D7" w:rsidRDefault="00EF41D7" w:rsidP="00EF41D7">
      <w:pPr>
        <w:spacing w:after="0" w:line="240" w:lineRule="auto"/>
        <w:ind w:left="567"/>
      </w:pPr>
      <w:r>
        <w:t>pp. 83- 86 Capitolo 2 - Una fortunata perdita</w:t>
      </w:r>
    </w:p>
    <w:p w:rsidR="00EF41D7" w:rsidRDefault="00EF41D7" w:rsidP="00EF41D7">
      <w:pPr>
        <w:spacing w:after="0" w:line="240" w:lineRule="auto"/>
        <w:ind w:left="567"/>
      </w:pPr>
      <w:r>
        <w:t>pp. 86-88 Capitolo 3 - Il gioco si fa duro</w:t>
      </w:r>
    </w:p>
    <w:p w:rsidR="00EF41D7" w:rsidRDefault="00EF41D7" w:rsidP="00EF41D7">
      <w:pPr>
        <w:spacing w:after="0" w:line="240" w:lineRule="auto"/>
        <w:ind w:left="567"/>
      </w:pPr>
      <w:r>
        <w:t>pp. 88 -89 Capitolo 4 - L’apparenza inganna</w:t>
      </w:r>
    </w:p>
    <w:p w:rsidR="00EF41D7" w:rsidRDefault="00EF41D7" w:rsidP="00EF41D7">
      <w:pPr>
        <w:spacing w:after="0" w:line="240" w:lineRule="auto"/>
        <w:ind w:left="567"/>
      </w:pPr>
      <w:r>
        <w:t>pp. 89- 91 Capitolo 5 - Così vicini ma ancora lontani</w:t>
      </w:r>
    </w:p>
    <w:p w:rsidR="00EF41D7" w:rsidRDefault="00EF41D7" w:rsidP="00EF41D7">
      <w:pPr>
        <w:spacing w:after="0" w:line="240" w:lineRule="auto"/>
        <w:ind w:left="567"/>
      </w:pPr>
      <w:r>
        <w:t>pp. 91-93 Capitolo 6 - L’arte del rischio</w:t>
      </w:r>
    </w:p>
    <w:p w:rsidR="00EF41D7" w:rsidRDefault="00EF41D7" w:rsidP="00EF41D7">
      <w:pPr>
        <w:spacing w:after="0" w:line="240" w:lineRule="auto"/>
        <w:ind w:left="567"/>
      </w:pPr>
      <w:r>
        <w:t>pp. 93-94 Capitolo 7 - Il traguardo sfiorato</w:t>
      </w:r>
    </w:p>
    <w:p w:rsidR="00EF41D7" w:rsidRPr="00EF41D7" w:rsidRDefault="00EF41D7" w:rsidP="00EF41D7">
      <w:pPr>
        <w:spacing w:after="0" w:line="240" w:lineRule="auto"/>
        <w:ind w:left="567"/>
        <w:rPr>
          <w:lang w:val="en-US"/>
        </w:rPr>
      </w:pPr>
      <w:r w:rsidRPr="00EF41D7">
        <w:rPr>
          <w:lang w:val="en-US"/>
        </w:rPr>
        <w:t>pp. 94-95 Capitolo 8 - Welcome to the United States!</w:t>
      </w:r>
    </w:p>
    <w:p w:rsidR="00EF41D7" w:rsidRPr="00EF41D7" w:rsidRDefault="00EF41D7" w:rsidP="00EF41D7">
      <w:pPr>
        <w:spacing w:after="0" w:line="240" w:lineRule="auto"/>
        <w:ind w:left="567"/>
      </w:pPr>
      <w:r w:rsidRPr="00EF41D7">
        <w:t>pp. 95- 97 Capitolo 9 - Il fatidico tesoro.</w:t>
      </w:r>
    </w:p>
    <w:p w:rsidR="00EF41D7" w:rsidRDefault="00EF41D7" w:rsidP="00EF41D7">
      <w:pPr>
        <w:spacing w:after="0" w:line="240" w:lineRule="auto"/>
        <w:ind w:left="567"/>
      </w:pPr>
    </w:p>
    <w:p w:rsidR="00EF41D7" w:rsidRDefault="00C11114" w:rsidP="00C11114">
      <w:pPr>
        <w:spacing w:after="0" w:line="240" w:lineRule="auto"/>
        <w:ind w:left="709"/>
      </w:pPr>
      <w:r>
        <w:t>pp. 98-130</w:t>
      </w:r>
      <w:r w:rsidR="002D0261">
        <w:t xml:space="preserve"> Schede di attività</w:t>
      </w:r>
    </w:p>
    <w:p w:rsidR="00C11114" w:rsidRDefault="00C11114" w:rsidP="00C11114">
      <w:pPr>
        <w:spacing w:after="0" w:line="240" w:lineRule="auto"/>
        <w:ind w:left="709"/>
        <w:rPr>
          <w:i/>
        </w:rPr>
      </w:pPr>
      <w:r>
        <w:t xml:space="preserve">1. </w:t>
      </w:r>
      <w:r>
        <w:rPr>
          <w:i/>
        </w:rPr>
        <w:t>Panorama londinese</w:t>
      </w:r>
    </w:p>
    <w:p w:rsidR="00C11114" w:rsidRDefault="00C11114" w:rsidP="00C11114">
      <w:pPr>
        <w:spacing w:after="0" w:line="240" w:lineRule="auto"/>
        <w:ind w:left="709"/>
        <w:rPr>
          <w:i/>
        </w:rPr>
      </w:pPr>
      <w:r>
        <w:t xml:space="preserve">2. </w:t>
      </w:r>
      <w:r w:rsidRPr="00C11114">
        <w:rPr>
          <w:i/>
        </w:rPr>
        <w:t>I segreti di Road Black</w:t>
      </w:r>
    </w:p>
    <w:p w:rsidR="00C11114" w:rsidRDefault="00C11114" w:rsidP="00C11114">
      <w:pPr>
        <w:spacing w:after="0" w:line="240" w:lineRule="auto"/>
        <w:ind w:left="709"/>
        <w:rPr>
          <w:i/>
        </w:rPr>
      </w:pPr>
      <w:r>
        <w:t xml:space="preserve">3. </w:t>
      </w:r>
      <w:r>
        <w:rPr>
          <w:i/>
        </w:rPr>
        <w:t>Il dj pazzo</w:t>
      </w:r>
    </w:p>
    <w:p w:rsidR="00C11114" w:rsidRDefault="00C11114" w:rsidP="00C11114">
      <w:pPr>
        <w:spacing w:after="0" w:line="240" w:lineRule="auto"/>
        <w:ind w:left="709"/>
        <w:rPr>
          <w:i/>
        </w:rPr>
      </w:pPr>
      <w:r>
        <w:t>4.</w:t>
      </w:r>
      <w:r>
        <w:rPr>
          <w:i/>
        </w:rPr>
        <w:t xml:space="preserve"> </w:t>
      </w:r>
      <w:r w:rsidRPr="00C11114">
        <w:rPr>
          <w:i/>
        </w:rPr>
        <w:t>La Sagrada Familia</w:t>
      </w:r>
    </w:p>
    <w:p w:rsidR="00C11114" w:rsidRDefault="00C11114" w:rsidP="00C11114">
      <w:pPr>
        <w:spacing w:after="0" w:line="240" w:lineRule="auto"/>
        <w:ind w:left="709"/>
        <w:rPr>
          <w:i/>
        </w:rPr>
      </w:pPr>
      <w:r>
        <w:t xml:space="preserve">5. </w:t>
      </w:r>
      <w:r>
        <w:rPr>
          <w:i/>
        </w:rPr>
        <w:t>La ricetta della paella perfetta</w:t>
      </w:r>
    </w:p>
    <w:p w:rsidR="00C11114" w:rsidRDefault="00C11114" w:rsidP="00C11114">
      <w:pPr>
        <w:spacing w:after="0" w:line="240" w:lineRule="auto"/>
        <w:ind w:left="709"/>
        <w:rPr>
          <w:i/>
        </w:rPr>
      </w:pPr>
      <w:r>
        <w:t>6.</w:t>
      </w:r>
      <w:r>
        <w:rPr>
          <w:i/>
        </w:rPr>
        <w:t xml:space="preserve"> </w:t>
      </w:r>
      <w:r w:rsidRPr="00C11114">
        <w:rPr>
          <w:i/>
        </w:rPr>
        <w:t>La corrida</w:t>
      </w:r>
    </w:p>
    <w:p w:rsidR="00C11114" w:rsidRDefault="00C11114" w:rsidP="00C11114">
      <w:pPr>
        <w:spacing w:after="0" w:line="240" w:lineRule="auto"/>
        <w:ind w:left="709"/>
        <w:rPr>
          <w:i/>
        </w:rPr>
      </w:pPr>
      <w:r>
        <w:rPr>
          <w:i/>
        </w:rPr>
        <w:t>QUESTIONARIO METACOGNITIVO</w:t>
      </w:r>
    </w:p>
    <w:p w:rsidR="00C11114" w:rsidRDefault="00C11114" w:rsidP="00C11114">
      <w:pPr>
        <w:spacing w:after="0" w:line="240" w:lineRule="auto"/>
        <w:ind w:left="709"/>
        <w:rPr>
          <w:i/>
        </w:rPr>
      </w:pPr>
      <w:r>
        <w:t xml:space="preserve">7. </w:t>
      </w:r>
      <w:r>
        <w:rPr>
          <w:i/>
        </w:rPr>
        <w:t>Quadri o non quadri, questo è il dilemma</w:t>
      </w:r>
    </w:p>
    <w:p w:rsidR="00C11114" w:rsidRDefault="00C11114" w:rsidP="00C11114">
      <w:pPr>
        <w:spacing w:after="0" w:line="240" w:lineRule="auto"/>
        <w:ind w:left="709"/>
        <w:rPr>
          <w:i/>
        </w:rPr>
      </w:pPr>
      <w:r>
        <w:t>8.</w:t>
      </w:r>
      <w:r>
        <w:rPr>
          <w:i/>
        </w:rPr>
        <w:t xml:space="preserve"> </w:t>
      </w:r>
      <w:r w:rsidRPr="00C11114">
        <w:rPr>
          <w:i/>
        </w:rPr>
        <w:t>Poesie d’amore</w:t>
      </w:r>
    </w:p>
    <w:p w:rsidR="00C11114" w:rsidRDefault="00C11114" w:rsidP="00C11114">
      <w:pPr>
        <w:spacing w:after="0" w:line="240" w:lineRule="auto"/>
        <w:ind w:left="709"/>
        <w:rPr>
          <w:i/>
        </w:rPr>
      </w:pPr>
      <w:r>
        <w:t xml:space="preserve">9. </w:t>
      </w:r>
      <w:r>
        <w:rPr>
          <w:i/>
        </w:rPr>
        <w:t>La reggia di Versailles</w:t>
      </w:r>
    </w:p>
    <w:p w:rsidR="00C11114" w:rsidRDefault="00C11114" w:rsidP="00C11114">
      <w:pPr>
        <w:spacing w:after="0" w:line="240" w:lineRule="auto"/>
        <w:ind w:left="709"/>
        <w:rPr>
          <w:i/>
        </w:rPr>
      </w:pPr>
      <w:r>
        <w:t>10.</w:t>
      </w:r>
      <w:r>
        <w:rPr>
          <w:i/>
        </w:rPr>
        <w:t xml:space="preserve"> </w:t>
      </w:r>
      <w:r>
        <w:t xml:space="preserve"> </w:t>
      </w:r>
      <w:r>
        <w:rPr>
          <w:i/>
        </w:rPr>
        <w:t>La boutique</w:t>
      </w:r>
    </w:p>
    <w:p w:rsidR="00C11114" w:rsidRDefault="00C11114" w:rsidP="00C11114">
      <w:pPr>
        <w:spacing w:after="0" w:line="240" w:lineRule="auto"/>
        <w:ind w:left="709"/>
        <w:rPr>
          <w:i/>
        </w:rPr>
      </w:pPr>
      <w:r>
        <w:t>11.</w:t>
      </w:r>
      <w:r>
        <w:rPr>
          <w:i/>
        </w:rPr>
        <w:t xml:space="preserve">  Il Colosseo</w:t>
      </w:r>
    </w:p>
    <w:p w:rsidR="00C11114" w:rsidRDefault="00C11114" w:rsidP="00C11114">
      <w:pPr>
        <w:spacing w:after="0" w:line="240" w:lineRule="auto"/>
        <w:ind w:left="709"/>
        <w:rPr>
          <w:i/>
        </w:rPr>
      </w:pPr>
      <w:r>
        <w:t>12.</w:t>
      </w:r>
      <w:r>
        <w:rPr>
          <w:i/>
        </w:rPr>
        <w:t xml:space="preserve">  Il calendario</w:t>
      </w:r>
    </w:p>
    <w:p w:rsidR="00C11114" w:rsidRDefault="00C11114" w:rsidP="00C11114">
      <w:pPr>
        <w:spacing w:after="0" w:line="240" w:lineRule="auto"/>
        <w:ind w:left="709"/>
        <w:rPr>
          <w:i/>
        </w:rPr>
      </w:pPr>
      <w:r>
        <w:rPr>
          <w:i/>
        </w:rPr>
        <w:t>QUESTIONARIO METACOGNITIVO</w:t>
      </w:r>
    </w:p>
    <w:p w:rsidR="00C11114" w:rsidRDefault="00C11114" w:rsidP="00C11114">
      <w:pPr>
        <w:spacing w:after="0" w:line="240" w:lineRule="auto"/>
        <w:ind w:left="709"/>
        <w:rPr>
          <w:i/>
        </w:rPr>
      </w:pPr>
      <w:r>
        <w:t xml:space="preserve">13. </w:t>
      </w:r>
      <w:r>
        <w:rPr>
          <w:i/>
        </w:rPr>
        <w:t>I labirinti</w:t>
      </w:r>
    </w:p>
    <w:p w:rsidR="00C11114" w:rsidRDefault="00C11114" w:rsidP="00C11114">
      <w:pPr>
        <w:spacing w:after="0" w:line="240" w:lineRule="auto"/>
        <w:ind w:left="709"/>
        <w:rPr>
          <w:i/>
        </w:rPr>
      </w:pPr>
      <w:r>
        <w:t>14.</w:t>
      </w:r>
      <w:r>
        <w:rPr>
          <w:i/>
        </w:rPr>
        <w:t xml:space="preserve"> L’Odissea</w:t>
      </w:r>
    </w:p>
    <w:p w:rsidR="00C11114" w:rsidRDefault="00C11114" w:rsidP="00C11114">
      <w:pPr>
        <w:spacing w:after="0" w:line="240" w:lineRule="auto"/>
        <w:ind w:left="709"/>
        <w:rPr>
          <w:i/>
        </w:rPr>
      </w:pPr>
      <w:r>
        <w:t>15.</w:t>
      </w:r>
      <w:r>
        <w:rPr>
          <w:i/>
        </w:rPr>
        <w:t xml:space="preserve">  Le Olimpiadi</w:t>
      </w:r>
    </w:p>
    <w:p w:rsidR="00C11114" w:rsidRDefault="00C11114" w:rsidP="00C11114">
      <w:pPr>
        <w:spacing w:after="0" w:line="240" w:lineRule="auto"/>
        <w:ind w:left="709"/>
        <w:rPr>
          <w:i/>
        </w:rPr>
      </w:pPr>
      <w:r>
        <w:t>16.</w:t>
      </w:r>
      <w:r>
        <w:rPr>
          <w:i/>
        </w:rPr>
        <w:t xml:space="preserve">  L’apprendista musicista</w:t>
      </w:r>
    </w:p>
    <w:p w:rsidR="00C11114" w:rsidRDefault="00C11114" w:rsidP="00C11114">
      <w:pPr>
        <w:spacing w:after="0" w:line="240" w:lineRule="auto"/>
        <w:ind w:left="709"/>
        <w:rPr>
          <w:i/>
        </w:rPr>
      </w:pPr>
      <w:r>
        <w:t>17.</w:t>
      </w:r>
      <w:r>
        <w:rPr>
          <w:i/>
        </w:rPr>
        <w:t xml:space="preserve">  I dolci sbagliati</w:t>
      </w:r>
    </w:p>
    <w:p w:rsidR="00C11114" w:rsidRDefault="00C11114" w:rsidP="00C11114">
      <w:pPr>
        <w:spacing w:after="0" w:line="240" w:lineRule="auto"/>
        <w:ind w:left="709"/>
        <w:rPr>
          <w:i/>
        </w:rPr>
      </w:pPr>
      <w:r>
        <w:t xml:space="preserve">18.  </w:t>
      </w:r>
      <w:r>
        <w:rPr>
          <w:i/>
        </w:rPr>
        <w:t>Il ballo delle dame bianche</w:t>
      </w:r>
    </w:p>
    <w:p w:rsidR="00C11114" w:rsidRDefault="00C11114" w:rsidP="00C11114">
      <w:pPr>
        <w:spacing w:after="0" w:line="240" w:lineRule="auto"/>
        <w:ind w:left="709"/>
        <w:rPr>
          <w:i/>
        </w:rPr>
      </w:pPr>
      <w:r>
        <w:rPr>
          <w:i/>
        </w:rPr>
        <w:t>QUESTIONARIO METACOGNITIVO</w:t>
      </w:r>
    </w:p>
    <w:p w:rsidR="00C11114" w:rsidRDefault="00C11114" w:rsidP="00C11114">
      <w:pPr>
        <w:spacing w:after="0" w:line="240" w:lineRule="auto"/>
        <w:ind w:left="709"/>
        <w:rPr>
          <w:i/>
        </w:rPr>
      </w:pPr>
      <w:r>
        <w:t xml:space="preserve">19.  </w:t>
      </w:r>
      <w:r>
        <w:rPr>
          <w:i/>
        </w:rPr>
        <w:t>Fotografie dalla Russia</w:t>
      </w:r>
    </w:p>
    <w:p w:rsidR="00C11114" w:rsidRDefault="00C11114" w:rsidP="00C11114">
      <w:pPr>
        <w:spacing w:after="0" w:line="240" w:lineRule="auto"/>
        <w:ind w:left="709"/>
        <w:rPr>
          <w:i/>
        </w:rPr>
      </w:pPr>
      <w:r>
        <w:t xml:space="preserve">20.  </w:t>
      </w:r>
      <w:r>
        <w:rPr>
          <w:i/>
        </w:rPr>
        <w:t>Lo studente di beni culturali</w:t>
      </w:r>
    </w:p>
    <w:p w:rsidR="00DF67A0" w:rsidRDefault="00DF67A0" w:rsidP="00C11114">
      <w:pPr>
        <w:spacing w:after="0" w:line="240" w:lineRule="auto"/>
        <w:ind w:left="709"/>
      </w:pPr>
    </w:p>
    <w:p w:rsidR="00DF67A0" w:rsidRDefault="00DF67A0" w:rsidP="00C11114">
      <w:pPr>
        <w:spacing w:after="0" w:line="240" w:lineRule="auto"/>
        <w:ind w:left="709"/>
      </w:pPr>
    </w:p>
    <w:p w:rsidR="00C11114" w:rsidRDefault="00C11114" w:rsidP="00C11114">
      <w:pPr>
        <w:spacing w:after="0" w:line="240" w:lineRule="auto"/>
        <w:ind w:left="709"/>
        <w:rPr>
          <w:i/>
        </w:rPr>
      </w:pPr>
      <w:r>
        <w:t>21.</w:t>
      </w:r>
      <w:r>
        <w:rPr>
          <w:i/>
        </w:rPr>
        <w:t xml:space="preserve">  Traffici pericolosi</w:t>
      </w:r>
    </w:p>
    <w:p w:rsidR="00C11114" w:rsidRDefault="00C11114" w:rsidP="00C11114">
      <w:pPr>
        <w:spacing w:after="0" w:line="240" w:lineRule="auto"/>
        <w:ind w:left="709"/>
        <w:rPr>
          <w:i/>
        </w:rPr>
      </w:pPr>
      <w:r>
        <w:t xml:space="preserve">22. </w:t>
      </w:r>
      <w:r>
        <w:rPr>
          <w:i/>
        </w:rPr>
        <w:t>L’ingresso neli Stati Uniti</w:t>
      </w:r>
    </w:p>
    <w:p w:rsidR="00C11114" w:rsidRDefault="00C11114" w:rsidP="00C11114">
      <w:pPr>
        <w:spacing w:after="0" w:line="240" w:lineRule="auto"/>
        <w:ind w:left="709"/>
        <w:rPr>
          <w:i/>
        </w:rPr>
      </w:pPr>
      <w:r>
        <w:t>23.</w:t>
      </w:r>
      <w:r>
        <w:rPr>
          <w:i/>
        </w:rPr>
        <w:t xml:space="preserve">  Becchiamo Simon</w:t>
      </w:r>
    </w:p>
    <w:p w:rsidR="00C11114" w:rsidRDefault="00C11114" w:rsidP="00C11114">
      <w:pPr>
        <w:spacing w:after="0" w:line="240" w:lineRule="auto"/>
        <w:ind w:left="709"/>
        <w:rPr>
          <w:i/>
        </w:rPr>
      </w:pPr>
      <w:r>
        <w:t>24.</w:t>
      </w:r>
      <w:r>
        <w:rPr>
          <w:i/>
        </w:rPr>
        <w:t xml:space="preserve">  Spiderman</w:t>
      </w:r>
    </w:p>
    <w:p w:rsidR="00C11114" w:rsidRDefault="00C11114" w:rsidP="00C11114">
      <w:pPr>
        <w:spacing w:after="0" w:line="240" w:lineRule="auto"/>
        <w:ind w:left="709"/>
        <w:rPr>
          <w:i/>
        </w:rPr>
      </w:pPr>
      <w:r>
        <w:t>25.</w:t>
      </w:r>
      <w:r>
        <w:rPr>
          <w:i/>
        </w:rPr>
        <w:t xml:space="preserve">  La cassaforte</w:t>
      </w:r>
    </w:p>
    <w:p w:rsidR="00C11114" w:rsidRDefault="00C11114" w:rsidP="00C11114">
      <w:pPr>
        <w:spacing w:after="0" w:line="240" w:lineRule="auto"/>
        <w:ind w:left="709"/>
        <w:rPr>
          <w:i/>
        </w:rPr>
      </w:pPr>
      <w:r w:rsidRPr="00C11114">
        <w:rPr>
          <w:i/>
        </w:rPr>
        <w:t>QUESTIONARIO METACOGNITIVO</w:t>
      </w:r>
    </w:p>
    <w:p w:rsidR="0041372A" w:rsidRDefault="0041372A" w:rsidP="00C11114">
      <w:pPr>
        <w:spacing w:after="0" w:line="240" w:lineRule="auto"/>
        <w:ind w:left="709"/>
        <w:rPr>
          <w:i/>
        </w:rPr>
      </w:pPr>
    </w:p>
    <w:p w:rsidR="0041372A" w:rsidRDefault="0041372A" w:rsidP="0041372A">
      <w:pPr>
        <w:spacing w:after="0" w:line="240" w:lineRule="auto"/>
        <w:rPr>
          <w:i/>
          <w:color w:val="0070C0"/>
        </w:rPr>
      </w:pPr>
    </w:p>
    <w:p w:rsidR="00C11114" w:rsidRPr="00C11114" w:rsidRDefault="00C11114" w:rsidP="00C11114">
      <w:pPr>
        <w:spacing w:after="0" w:line="240" w:lineRule="auto"/>
        <w:ind w:left="709"/>
        <w:rPr>
          <w:i/>
        </w:rPr>
      </w:pPr>
    </w:p>
    <w:p w:rsidR="00210052" w:rsidRPr="00EF41D7" w:rsidRDefault="00210052" w:rsidP="00332436">
      <w:pPr>
        <w:spacing w:after="0" w:line="240" w:lineRule="auto"/>
      </w:pPr>
    </w:p>
    <w:p w:rsidR="00210052" w:rsidRPr="00EF41D7" w:rsidRDefault="00210052" w:rsidP="00210052">
      <w:pPr>
        <w:spacing w:after="0" w:line="240" w:lineRule="auto"/>
        <w:ind w:left="567"/>
      </w:pPr>
    </w:p>
    <w:p w:rsidR="00332436" w:rsidRDefault="005A5DBB" w:rsidP="00332436">
      <w:pPr>
        <w:spacing w:after="0" w:line="240" w:lineRule="auto"/>
      </w:pPr>
      <w:r>
        <w:t>pp.  131 - 182 TRAINING 4 - Il pensiero potenziato</w:t>
      </w:r>
    </w:p>
    <w:p w:rsidR="005A5DBB" w:rsidRDefault="005A5DBB" w:rsidP="00332436">
      <w:pPr>
        <w:spacing w:after="0" w:line="240" w:lineRule="auto"/>
      </w:pPr>
    </w:p>
    <w:p w:rsidR="005A5DBB" w:rsidRDefault="005A5DBB" w:rsidP="005A5DBB">
      <w:pPr>
        <w:spacing w:after="0" w:line="240" w:lineRule="auto"/>
        <w:ind w:left="567"/>
      </w:pPr>
      <w:r>
        <w:t>pp. 133-160 Tempo d’empowerment  / Il pensiero potenziato</w:t>
      </w:r>
    </w:p>
    <w:p w:rsidR="005A5DBB" w:rsidRDefault="005A5DBB" w:rsidP="005A5DBB">
      <w:pPr>
        <w:spacing w:after="0" w:line="240" w:lineRule="auto"/>
        <w:ind w:left="567"/>
        <w:rPr>
          <w:i/>
        </w:rPr>
      </w:pPr>
      <w:r>
        <w:rPr>
          <w:i/>
        </w:rPr>
        <w:t>Testo narrativo di Barbara Colombo, Micol Mari, Martina Spadola e Chiara venturi</w:t>
      </w:r>
    </w:p>
    <w:p w:rsidR="005A5DBB" w:rsidRDefault="005A5DBB" w:rsidP="005A5DBB">
      <w:pPr>
        <w:spacing w:after="0" w:line="240" w:lineRule="auto"/>
        <w:ind w:left="567"/>
      </w:pPr>
      <w:r>
        <w:t>pp.  133-135 Prima puntata  (parte a)</w:t>
      </w:r>
    </w:p>
    <w:p w:rsidR="005A5DBB" w:rsidRDefault="005A5DBB" w:rsidP="005A5DBB">
      <w:pPr>
        <w:spacing w:after="0" w:line="240" w:lineRule="auto"/>
        <w:ind w:left="567"/>
      </w:pPr>
      <w:r>
        <w:t>pp. 135-137  Prima puntata (parte b)</w:t>
      </w:r>
    </w:p>
    <w:p w:rsidR="005A5DBB" w:rsidRDefault="005A5DBB" w:rsidP="005A5DBB">
      <w:pPr>
        <w:spacing w:after="0" w:line="240" w:lineRule="auto"/>
        <w:ind w:left="567"/>
      </w:pPr>
      <w:r>
        <w:t>pp. 137- 139 Prima puntata (parte c)</w:t>
      </w:r>
    </w:p>
    <w:p w:rsidR="005A5DBB" w:rsidRDefault="005A5DBB" w:rsidP="005A5DBB">
      <w:pPr>
        <w:spacing w:after="0" w:line="240" w:lineRule="auto"/>
        <w:ind w:left="567"/>
      </w:pPr>
      <w:r>
        <w:t>pp. 139-141  Seconda puntata (parte a)</w:t>
      </w:r>
    </w:p>
    <w:p w:rsidR="005A5DBB" w:rsidRDefault="005A5DBB" w:rsidP="005A5DBB">
      <w:pPr>
        <w:spacing w:after="0" w:line="240" w:lineRule="auto"/>
        <w:ind w:left="567"/>
      </w:pPr>
      <w:r>
        <w:t>pp. 141-142  Seconda puntata (parte b)</w:t>
      </w:r>
    </w:p>
    <w:p w:rsidR="005A5DBB" w:rsidRDefault="005A5DBB" w:rsidP="005A5DBB">
      <w:pPr>
        <w:spacing w:after="0" w:line="240" w:lineRule="auto"/>
        <w:ind w:left="567"/>
      </w:pPr>
      <w:r>
        <w:t>pp. 143 -145 Seconda puntata (parte c)</w:t>
      </w:r>
    </w:p>
    <w:p w:rsidR="005A5DBB" w:rsidRDefault="005A5DBB" w:rsidP="005A5DBB">
      <w:pPr>
        <w:spacing w:after="0" w:line="240" w:lineRule="auto"/>
        <w:ind w:left="567"/>
      </w:pPr>
      <w:r>
        <w:t>pp. 145-146  Terza puntata (parte a)</w:t>
      </w:r>
    </w:p>
    <w:p w:rsidR="005A5DBB" w:rsidRDefault="005A5DBB" w:rsidP="005A5DBB">
      <w:pPr>
        <w:spacing w:after="0" w:line="240" w:lineRule="auto"/>
        <w:ind w:left="567"/>
      </w:pPr>
      <w:r>
        <w:t>pp. 146-147 Terza puntata (parte b)</w:t>
      </w:r>
    </w:p>
    <w:p w:rsidR="005A5DBB" w:rsidRDefault="005A5DBB" w:rsidP="005A5DBB">
      <w:pPr>
        <w:spacing w:after="0" w:line="240" w:lineRule="auto"/>
        <w:ind w:left="567"/>
      </w:pPr>
      <w:r>
        <w:t>pp. 148-149 Quarta puntata (parte a)</w:t>
      </w:r>
    </w:p>
    <w:p w:rsidR="005A5DBB" w:rsidRDefault="005A5DBB" w:rsidP="005A5DBB">
      <w:pPr>
        <w:spacing w:after="0" w:line="240" w:lineRule="auto"/>
        <w:ind w:left="567"/>
      </w:pPr>
      <w:r>
        <w:t>pp. 149-150 Quarta puntata (parte b)</w:t>
      </w:r>
    </w:p>
    <w:p w:rsidR="005A5DBB" w:rsidRDefault="005A5DBB" w:rsidP="005A5DBB">
      <w:pPr>
        <w:spacing w:after="0" w:line="240" w:lineRule="auto"/>
        <w:ind w:left="567"/>
      </w:pPr>
      <w:r>
        <w:t>pp. 150-151 Quarta puntata (parte c)</w:t>
      </w:r>
    </w:p>
    <w:p w:rsidR="005A5DBB" w:rsidRDefault="005A5DBB" w:rsidP="005A5DBB">
      <w:pPr>
        <w:spacing w:after="0" w:line="240" w:lineRule="auto"/>
        <w:ind w:left="567"/>
      </w:pPr>
      <w:r>
        <w:t>pp. 151</w:t>
      </w:r>
      <w:r w:rsidR="002D0261">
        <w:t>-152  Quinta puntata (parte a)</w:t>
      </w:r>
    </w:p>
    <w:p w:rsidR="002D0261" w:rsidRDefault="002D0261" w:rsidP="005A5DBB">
      <w:pPr>
        <w:spacing w:after="0" w:line="240" w:lineRule="auto"/>
        <w:ind w:left="567"/>
      </w:pPr>
      <w:r>
        <w:t>pp. 152-153  Quinta puntata (parte b)</w:t>
      </w:r>
    </w:p>
    <w:p w:rsidR="002D0261" w:rsidRDefault="002D0261" w:rsidP="005A5DBB">
      <w:pPr>
        <w:spacing w:after="0" w:line="240" w:lineRule="auto"/>
        <w:ind w:left="567"/>
      </w:pPr>
      <w:r>
        <w:t>pp. 154-155  Quinta puntata (parte c)</w:t>
      </w:r>
    </w:p>
    <w:p w:rsidR="002D0261" w:rsidRDefault="002D0261" w:rsidP="005A5DBB">
      <w:pPr>
        <w:spacing w:after="0" w:line="240" w:lineRule="auto"/>
        <w:ind w:left="567"/>
      </w:pPr>
      <w:r>
        <w:t>pp. 155-156  Sesta puntata (parte a)</w:t>
      </w:r>
    </w:p>
    <w:p w:rsidR="002D0261" w:rsidRDefault="002D0261" w:rsidP="005A5DBB">
      <w:pPr>
        <w:spacing w:after="0" w:line="240" w:lineRule="auto"/>
        <w:ind w:left="567"/>
      </w:pPr>
      <w:r>
        <w:t>pp. 156-157  Sesta puntata (parte b)</w:t>
      </w:r>
    </w:p>
    <w:p w:rsidR="002D0261" w:rsidRDefault="002D0261" w:rsidP="005A5DBB">
      <w:pPr>
        <w:spacing w:after="0" w:line="240" w:lineRule="auto"/>
        <w:ind w:left="567"/>
      </w:pPr>
      <w:r>
        <w:t>pp. 157-158  Sesta puntata (parte c)</w:t>
      </w:r>
    </w:p>
    <w:p w:rsidR="002D0261" w:rsidRDefault="002D0261" w:rsidP="005A5DBB">
      <w:pPr>
        <w:spacing w:after="0" w:line="240" w:lineRule="auto"/>
        <w:ind w:left="567"/>
      </w:pPr>
      <w:r>
        <w:t>pp. 158-160  Settima puntata</w:t>
      </w:r>
    </w:p>
    <w:p w:rsidR="002D0261" w:rsidRDefault="002D0261" w:rsidP="005A5DBB">
      <w:pPr>
        <w:spacing w:after="0" w:line="240" w:lineRule="auto"/>
        <w:ind w:left="567"/>
      </w:pPr>
    </w:p>
    <w:p w:rsidR="002D0261" w:rsidRDefault="002D0261" w:rsidP="002D0261">
      <w:pPr>
        <w:spacing w:after="0" w:line="240" w:lineRule="auto"/>
        <w:ind w:left="709"/>
      </w:pPr>
      <w:r>
        <w:t>pp. 161-182 Schede di attività</w:t>
      </w:r>
    </w:p>
    <w:p w:rsidR="002D0261" w:rsidRDefault="002D0261" w:rsidP="002D0261">
      <w:pPr>
        <w:spacing w:after="0" w:line="240" w:lineRule="auto"/>
        <w:ind w:left="709"/>
        <w:rPr>
          <w:i/>
        </w:rPr>
      </w:pPr>
      <w:r>
        <w:t xml:space="preserve">1. </w:t>
      </w:r>
      <w:r>
        <w:rPr>
          <w:i/>
        </w:rPr>
        <w:t>A come…</w:t>
      </w:r>
    </w:p>
    <w:p w:rsidR="002D0261" w:rsidRDefault="002D0261" w:rsidP="002D0261">
      <w:pPr>
        <w:spacing w:after="0" w:line="240" w:lineRule="auto"/>
        <w:ind w:left="709"/>
        <w:rPr>
          <w:i/>
        </w:rPr>
      </w:pPr>
      <w:r>
        <w:t xml:space="preserve">2. </w:t>
      </w:r>
      <w:r>
        <w:rPr>
          <w:i/>
        </w:rPr>
        <w:t>Giuseppe e i cappelli</w:t>
      </w:r>
    </w:p>
    <w:p w:rsidR="002D0261" w:rsidRDefault="002D0261" w:rsidP="002D0261">
      <w:pPr>
        <w:spacing w:after="0" w:line="240" w:lineRule="auto"/>
        <w:ind w:left="709"/>
        <w:rPr>
          <w:i/>
        </w:rPr>
      </w:pPr>
      <w:r>
        <w:t>3.</w:t>
      </w:r>
      <w:r>
        <w:rPr>
          <w:i/>
        </w:rPr>
        <w:t xml:space="preserve"> Le decisioni di Giulia</w:t>
      </w:r>
    </w:p>
    <w:p w:rsidR="00DF67A0" w:rsidRDefault="00DF67A0" w:rsidP="002D0261">
      <w:pPr>
        <w:spacing w:after="0" w:line="240" w:lineRule="auto"/>
        <w:ind w:left="709"/>
        <w:rPr>
          <w:i/>
        </w:rPr>
      </w:pPr>
    </w:p>
    <w:p w:rsidR="00DF67A0" w:rsidRDefault="00DF67A0" w:rsidP="002D0261">
      <w:pPr>
        <w:spacing w:after="0" w:line="240" w:lineRule="auto"/>
        <w:ind w:left="709"/>
        <w:rPr>
          <w:i/>
        </w:rPr>
      </w:pPr>
    </w:p>
    <w:p w:rsidR="00DF67A0" w:rsidRDefault="00DF67A0" w:rsidP="002D0261">
      <w:pPr>
        <w:spacing w:after="0" w:line="240" w:lineRule="auto"/>
        <w:ind w:left="709"/>
        <w:rPr>
          <w:i/>
        </w:rPr>
      </w:pPr>
    </w:p>
    <w:p w:rsidR="00DF67A0" w:rsidRDefault="00DF67A0" w:rsidP="002D0261">
      <w:pPr>
        <w:spacing w:after="0" w:line="240" w:lineRule="auto"/>
        <w:ind w:left="709"/>
        <w:rPr>
          <w:i/>
        </w:rPr>
      </w:pPr>
    </w:p>
    <w:p w:rsidR="002D0261" w:rsidRDefault="002D0261" w:rsidP="002D0261">
      <w:pPr>
        <w:spacing w:after="0" w:line="240" w:lineRule="auto"/>
        <w:ind w:left="709"/>
        <w:rPr>
          <w:i/>
        </w:rPr>
      </w:pPr>
      <w:bookmarkStart w:id="0" w:name="_GoBack"/>
      <w:bookmarkEnd w:id="0"/>
      <w:r w:rsidRPr="002D0261">
        <w:rPr>
          <w:i/>
        </w:rPr>
        <w:t>IL PENSATOIO 1</w:t>
      </w:r>
    </w:p>
    <w:p w:rsidR="002D0261" w:rsidRDefault="002D0261" w:rsidP="002D0261">
      <w:pPr>
        <w:spacing w:after="0" w:line="240" w:lineRule="auto"/>
        <w:ind w:left="709"/>
        <w:rPr>
          <w:i/>
        </w:rPr>
      </w:pPr>
      <w:r>
        <w:t xml:space="preserve">4. </w:t>
      </w:r>
      <w:r>
        <w:rPr>
          <w:i/>
        </w:rPr>
        <w:t>Ambra tra pesci e baci</w:t>
      </w:r>
    </w:p>
    <w:p w:rsidR="002D0261" w:rsidRDefault="002D0261" w:rsidP="002D0261">
      <w:pPr>
        <w:spacing w:after="0" w:line="240" w:lineRule="auto"/>
        <w:ind w:left="709"/>
        <w:rPr>
          <w:i/>
        </w:rPr>
      </w:pPr>
      <w:r>
        <w:t>5.</w:t>
      </w:r>
      <w:r>
        <w:rPr>
          <w:i/>
        </w:rPr>
        <w:t xml:space="preserve"> Versi e versetti</w:t>
      </w:r>
    </w:p>
    <w:p w:rsidR="002D0261" w:rsidRDefault="002D0261" w:rsidP="002D0261">
      <w:pPr>
        <w:spacing w:after="0" w:line="240" w:lineRule="auto"/>
        <w:ind w:left="709"/>
        <w:rPr>
          <w:i/>
        </w:rPr>
      </w:pPr>
      <w:r>
        <w:t>6.</w:t>
      </w:r>
      <w:r>
        <w:rPr>
          <w:i/>
        </w:rPr>
        <w:t xml:space="preserve"> Un gattino da salvare</w:t>
      </w:r>
    </w:p>
    <w:p w:rsidR="002D0261" w:rsidRDefault="002D0261" w:rsidP="002D0261">
      <w:pPr>
        <w:spacing w:after="0" w:line="240" w:lineRule="auto"/>
        <w:ind w:left="709"/>
        <w:rPr>
          <w:i/>
        </w:rPr>
      </w:pPr>
      <w:r>
        <w:t>7.</w:t>
      </w:r>
      <w:r>
        <w:rPr>
          <w:i/>
        </w:rPr>
        <w:t xml:space="preserve"> Qualche suggerimento per Ambra</w:t>
      </w:r>
    </w:p>
    <w:p w:rsidR="002D0261" w:rsidRDefault="002D0261" w:rsidP="002D0261">
      <w:pPr>
        <w:spacing w:after="0" w:line="240" w:lineRule="auto"/>
        <w:ind w:left="709"/>
        <w:rPr>
          <w:i/>
        </w:rPr>
      </w:pPr>
      <w:r>
        <w:t>8.</w:t>
      </w:r>
      <w:r>
        <w:rPr>
          <w:i/>
        </w:rPr>
        <w:t xml:space="preserve"> Questione di codici</w:t>
      </w:r>
    </w:p>
    <w:p w:rsidR="00760331" w:rsidRDefault="00760331" w:rsidP="002D0261">
      <w:pPr>
        <w:spacing w:after="0" w:line="240" w:lineRule="auto"/>
        <w:ind w:left="709"/>
        <w:rPr>
          <w:i/>
        </w:rPr>
      </w:pPr>
      <w:r>
        <w:rPr>
          <w:i/>
        </w:rPr>
        <w:t>IL PENSATOIO 2</w:t>
      </w:r>
    </w:p>
    <w:p w:rsidR="00760331" w:rsidRDefault="00760331" w:rsidP="002D0261">
      <w:pPr>
        <w:spacing w:after="0" w:line="240" w:lineRule="auto"/>
        <w:ind w:left="709"/>
        <w:rPr>
          <w:i/>
        </w:rPr>
      </w:pPr>
      <w:r>
        <w:t xml:space="preserve">9. </w:t>
      </w:r>
      <w:r>
        <w:rPr>
          <w:i/>
        </w:rPr>
        <w:t>La valutazione di Matias</w:t>
      </w:r>
    </w:p>
    <w:p w:rsidR="00760331" w:rsidRDefault="00760331" w:rsidP="002D0261">
      <w:pPr>
        <w:spacing w:after="0" w:line="240" w:lineRule="auto"/>
        <w:ind w:left="709"/>
        <w:rPr>
          <w:i/>
        </w:rPr>
      </w:pPr>
      <w:r>
        <w:t>10.</w:t>
      </w:r>
      <w:r>
        <w:rPr>
          <w:i/>
        </w:rPr>
        <w:t xml:space="preserve"> La tentazione di fuggire</w:t>
      </w:r>
    </w:p>
    <w:p w:rsidR="00760331" w:rsidRDefault="00760331" w:rsidP="002D0261">
      <w:pPr>
        <w:spacing w:after="0" w:line="240" w:lineRule="auto"/>
        <w:ind w:left="709"/>
        <w:rPr>
          <w:i/>
        </w:rPr>
      </w:pPr>
      <w:r>
        <w:t>11.</w:t>
      </w:r>
      <w:r>
        <w:rPr>
          <w:i/>
        </w:rPr>
        <w:t xml:space="preserve"> Poesie per Giulia</w:t>
      </w:r>
    </w:p>
    <w:p w:rsidR="00760331" w:rsidRDefault="00760331" w:rsidP="002D0261">
      <w:pPr>
        <w:spacing w:after="0" w:line="240" w:lineRule="auto"/>
        <w:ind w:left="709"/>
        <w:rPr>
          <w:i/>
        </w:rPr>
      </w:pPr>
      <w:r>
        <w:t>12.</w:t>
      </w:r>
      <w:r>
        <w:rPr>
          <w:i/>
        </w:rPr>
        <w:t xml:space="preserve"> I modelli</w:t>
      </w:r>
    </w:p>
    <w:p w:rsidR="00760331" w:rsidRDefault="00760331" w:rsidP="002D0261">
      <w:pPr>
        <w:spacing w:after="0" w:line="240" w:lineRule="auto"/>
        <w:ind w:left="709"/>
        <w:rPr>
          <w:i/>
        </w:rPr>
      </w:pPr>
      <w:r>
        <w:t>13.</w:t>
      </w:r>
      <w:r>
        <w:rPr>
          <w:i/>
        </w:rPr>
        <w:t xml:space="preserve"> Strane richieste</w:t>
      </w:r>
    </w:p>
    <w:p w:rsidR="00760331" w:rsidRDefault="00760331" w:rsidP="002D0261">
      <w:pPr>
        <w:spacing w:after="0" w:line="240" w:lineRule="auto"/>
        <w:ind w:left="709"/>
        <w:rPr>
          <w:i/>
        </w:rPr>
      </w:pPr>
      <w:r>
        <w:t>14.</w:t>
      </w:r>
      <w:r>
        <w:rPr>
          <w:i/>
        </w:rPr>
        <w:t xml:space="preserve"> Una presentazione memorabile</w:t>
      </w:r>
    </w:p>
    <w:p w:rsidR="00760331" w:rsidRDefault="00760331" w:rsidP="002D0261">
      <w:pPr>
        <w:spacing w:after="0" w:line="240" w:lineRule="auto"/>
        <w:ind w:left="709"/>
        <w:rPr>
          <w:i/>
        </w:rPr>
      </w:pPr>
      <w:r>
        <w:t>15.</w:t>
      </w:r>
      <w:r>
        <w:rPr>
          <w:i/>
        </w:rPr>
        <w:t xml:space="preserve"> 10 minuti, 10 mesi, 10 anni</w:t>
      </w:r>
    </w:p>
    <w:p w:rsidR="00760331" w:rsidRDefault="00760331" w:rsidP="002D0261">
      <w:pPr>
        <w:spacing w:after="0" w:line="240" w:lineRule="auto"/>
        <w:ind w:left="709"/>
        <w:rPr>
          <w:i/>
        </w:rPr>
      </w:pPr>
      <w:r>
        <w:t>16.</w:t>
      </w:r>
      <w:r>
        <w:rPr>
          <w:i/>
        </w:rPr>
        <w:t xml:space="preserve"> Le liste ch fanno stare bene</w:t>
      </w:r>
    </w:p>
    <w:p w:rsidR="00760331" w:rsidRDefault="00760331" w:rsidP="002D0261">
      <w:pPr>
        <w:spacing w:after="0" w:line="240" w:lineRule="auto"/>
        <w:ind w:left="709"/>
        <w:rPr>
          <w:i/>
        </w:rPr>
      </w:pPr>
      <w:r>
        <w:t>17.</w:t>
      </w:r>
      <w:r>
        <w:rPr>
          <w:i/>
        </w:rPr>
        <w:t xml:space="preserve"> Una nuova routine</w:t>
      </w:r>
    </w:p>
    <w:p w:rsidR="00760331" w:rsidRDefault="00760331" w:rsidP="002D0261">
      <w:pPr>
        <w:spacing w:after="0" w:line="240" w:lineRule="auto"/>
        <w:ind w:left="709"/>
        <w:rPr>
          <w:i/>
        </w:rPr>
      </w:pPr>
      <w:r>
        <w:t>18.</w:t>
      </w:r>
      <w:r>
        <w:rPr>
          <w:i/>
        </w:rPr>
        <w:t xml:space="preserve"> L’ultima richiesta di Giulia</w:t>
      </w:r>
    </w:p>
    <w:p w:rsidR="00760331" w:rsidRDefault="00760331" w:rsidP="002D0261">
      <w:pPr>
        <w:spacing w:after="0" w:line="240" w:lineRule="auto"/>
        <w:ind w:left="709"/>
        <w:rPr>
          <w:i/>
        </w:rPr>
      </w:pPr>
      <w:r>
        <w:t>19.</w:t>
      </w:r>
      <w:r>
        <w:rPr>
          <w:i/>
        </w:rPr>
        <w:t xml:space="preserve"> Un biglietto d’auguri</w:t>
      </w:r>
    </w:p>
    <w:p w:rsidR="00760331" w:rsidRDefault="00760331" w:rsidP="002D0261">
      <w:pPr>
        <w:spacing w:after="0" w:line="240" w:lineRule="auto"/>
        <w:ind w:left="709"/>
        <w:rPr>
          <w:i/>
        </w:rPr>
      </w:pPr>
      <w:r w:rsidRPr="00760331">
        <w:rPr>
          <w:i/>
        </w:rPr>
        <w:t xml:space="preserve">IL </w:t>
      </w:r>
      <w:r>
        <w:rPr>
          <w:i/>
        </w:rPr>
        <w:t>PENSATOIO 3</w:t>
      </w:r>
    </w:p>
    <w:p w:rsidR="00760331" w:rsidRDefault="00760331" w:rsidP="002D0261">
      <w:pPr>
        <w:spacing w:after="0" w:line="240" w:lineRule="auto"/>
        <w:ind w:left="709"/>
        <w:rPr>
          <w:i/>
        </w:rPr>
      </w:pPr>
    </w:p>
    <w:p w:rsidR="00760331" w:rsidRPr="00760331" w:rsidRDefault="00760331" w:rsidP="002D0261">
      <w:pPr>
        <w:spacing w:after="0" w:line="240" w:lineRule="auto"/>
        <w:ind w:left="709"/>
      </w:pPr>
    </w:p>
    <w:p w:rsidR="00332436" w:rsidRPr="00EF41D7" w:rsidRDefault="00332436" w:rsidP="00332436">
      <w:pPr>
        <w:spacing w:after="0" w:line="240" w:lineRule="auto"/>
      </w:pPr>
    </w:p>
    <w:p w:rsidR="00332436" w:rsidRPr="00EF41D7" w:rsidRDefault="00332436" w:rsidP="00332436">
      <w:pPr>
        <w:spacing w:after="0" w:line="240" w:lineRule="auto"/>
      </w:pPr>
    </w:p>
    <w:sectPr w:rsidR="00332436" w:rsidRPr="00EF41D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4F4" w:rsidRDefault="00E354F4" w:rsidP="00FE1496">
      <w:pPr>
        <w:spacing w:after="0" w:line="240" w:lineRule="auto"/>
      </w:pPr>
      <w:r>
        <w:separator/>
      </w:r>
    </w:p>
  </w:endnote>
  <w:endnote w:type="continuationSeparator" w:id="0">
    <w:p w:rsidR="00E354F4" w:rsidRDefault="00E354F4" w:rsidP="00FE1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4F4" w:rsidRDefault="00E354F4" w:rsidP="00FE1496">
      <w:pPr>
        <w:spacing w:after="0" w:line="240" w:lineRule="auto"/>
      </w:pPr>
      <w:r>
        <w:separator/>
      </w:r>
    </w:p>
  </w:footnote>
  <w:footnote w:type="continuationSeparator" w:id="0">
    <w:p w:rsidR="00E354F4" w:rsidRDefault="00E354F4" w:rsidP="00FE1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496" w:rsidRDefault="00FE1496" w:rsidP="00FE1496">
    <w:pPr>
      <w:pStyle w:val="Intestazione"/>
    </w:pPr>
    <w:r>
      <w:t>Barbara Colombo</w:t>
    </w:r>
  </w:p>
  <w:p w:rsidR="00FE1496" w:rsidRPr="00FE1496" w:rsidRDefault="00FE1496" w:rsidP="00FE1496">
    <w:pPr>
      <w:pStyle w:val="Intestazione"/>
      <w:rPr>
        <w:i/>
      </w:rPr>
    </w:pPr>
    <w:r w:rsidRPr="00FE1496">
      <w:rPr>
        <w:i/>
      </w:rPr>
      <w:t>Storie per pensare</w:t>
    </w:r>
  </w:p>
  <w:p w:rsidR="00FE1496" w:rsidRPr="00FE1496" w:rsidRDefault="00FE1496" w:rsidP="00FE1496">
    <w:pPr>
      <w:pStyle w:val="Intestazione"/>
      <w:rPr>
        <w:i/>
      </w:rPr>
    </w:pPr>
    <w:r>
      <w:t xml:space="preserve">Vol. 3 </w:t>
    </w:r>
    <w:r w:rsidRPr="00FE1496">
      <w:rPr>
        <w:i/>
      </w:rPr>
      <w:t>Il pensiero motivante, flessibile, focalizzato e potenziato. Attività e proposte per la scuola secondaria di secondo grado</w:t>
    </w:r>
  </w:p>
  <w:p w:rsidR="00FE1496" w:rsidRDefault="00FE1496" w:rsidP="00FE1496">
    <w:pPr>
      <w:pStyle w:val="Intestazione"/>
    </w:pPr>
    <w:r>
      <w:t>Trento 2013, Erickson - Presentazione di V. Nason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E70D1"/>
    <w:multiLevelType w:val="multilevel"/>
    <w:tmpl w:val="9F14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496"/>
    <w:rsid w:val="00210052"/>
    <w:rsid w:val="002D0261"/>
    <w:rsid w:val="00332436"/>
    <w:rsid w:val="00337EE7"/>
    <w:rsid w:val="0041372A"/>
    <w:rsid w:val="005A5DBB"/>
    <w:rsid w:val="00657C4A"/>
    <w:rsid w:val="006B7256"/>
    <w:rsid w:val="006C471C"/>
    <w:rsid w:val="00760331"/>
    <w:rsid w:val="00874CF4"/>
    <w:rsid w:val="008B594E"/>
    <w:rsid w:val="008B5AB0"/>
    <w:rsid w:val="008D5127"/>
    <w:rsid w:val="008E3B7D"/>
    <w:rsid w:val="00A96B69"/>
    <w:rsid w:val="00C11114"/>
    <w:rsid w:val="00CB6820"/>
    <w:rsid w:val="00D7719C"/>
    <w:rsid w:val="00DA74A7"/>
    <w:rsid w:val="00DF67A0"/>
    <w:rsid w:val="00E354F4"/>
    <w:rsid w:val="00E710CA"/>
    <w:rsid w:val="00EF41D7"/>
    <w:rsid w:val="00FE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E14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1496"/>
  </w:style>
  <w:style w:type="paragraph" w:styleId="Pidipagina">
    <w:name w:val="footer"/>
    <w:basedOn w:val="Normale"/>
    <w:link w:val="PidipaginaCarattere"/>
    <w:uiPriority w:val="99"/>
    <w:unhideWhenUsed/>
    <w:rsid w:val="00FE14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1496"/>
  </w:style>
  <w:style w:type="paragraph" w:styleId="NormaleWeb">
    <w:name w:val="Normal (Web)"/>
    <w:basedOn w:val="Normale"/>
    <w:uiPriority w:val="99"/>
    <w:semiHidden/>
    <w:unhideWhenUsed/>
    <w:rsid w:val="00FE149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it-CH"/>
    </w:rPr>
  </w:style>
  <w:style w:type="character" w:styleId="Enfasicorsivo">
    <w:name w:val="Emphasis"/>
    <w:basedOn w:val="Carpredefinitoparagrafo"/>
    <w:uiPriority w:val="20"/>
    <w:qFormat/>
    <w:rsid w:val="00FE1496"/>
    <w:rPr>
      <w:i/>
      <w:iCs/>
    </w:rPr>
  </w:style>
  <w:style w:type="character" w:styleId="Enfasigrassetto">
    <w:name w:val="Strong"/>
    <w:basedOn w:val="Carpredefinitoparagrafo"/>
    <w:uiPriority w:val="22"/>
    <w:qFormat/>
    <w:rsid w:val="00FE1496"/>
    <w:rPr>
      <w:b/>
      <w:bCs/>
    </w:rPr>
  </w:style>
  <w:style w:type="character" w:customStyle="1" w:styleId="hover">
    <w:name w:val="hover"/>
    <w:basedOn w:val="Carpredefinitoparagrafo"/>
    <w:rsid w:val="00FE14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E14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1496"/>
  </w:style>
  <w:style w:type="paragraph" w:styleId="Pidipagina">
    <w:name w:val="footer"/>
    <w:basedOn w:val="Normale"/>
    <w:link w:val="PidipaginaCarattere"/>
    <w:uiPriority w:val="99"/>
    <w:unhideWhenUsed/>
    <w:rsid w:val="00FE14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1496"/>
  </w:style>
  <w:style w:type="paragraph" w:styleId="NormaleWeb">
    <w:name w:val="Normal (Web)"/>
    <w:basedOn w:val="Normale"/>
    <w:uiPriority w:val="99"/>
    <w:semiHidden/>
    <w:unhideWhenUsed/>
    <w:rsid w:val="00FE149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it-CH"/>
    </w:rPr>
  </w:style>
  <w:style w:type="character" w:styleId="Enfasicorsivo">
    <w:name w:val="Emphasis"/>
    <w:basedOn w:val="Carpredefinitoparagrafo"/>
    <w:uiPriority w:val="20"/>
    <w:qFormat/>
    <w:rsid w:val="00FE1496"/>
    <w:rPr>
      <w:i/>
      <w:iCs/>
    </w:rPr>
  </w:style>
  <w:style w:type="character" w:styleId="Enfasigrassetto">
    <w:name w:val="Strong"/>
    <w:basedOn w:val="Carpredefinitoparagrafo"/>
    <w:uiPriority w:val="22"/>
    <w:qFormat/>
    <w:rsid w:val="00FE1496"/>
    <w:rPr>
      <w:b/>
      <w:bCs/>
    </w:rPr>
  </w:style>
  <w:style w:type="character" w:customStyle="1" w:styleId="hover">
    <w:name w:val="hover"/>
    <w:basedOn w:val="Carpredefinitoparagrafo"/>
    <w:rsid w:val="00FE1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9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6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8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02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76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90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864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61664806.dotm</Template>
  <TotalTime>273</TotalTime>
  <Pages>7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CANTONALE</Company>
  <LinksUpToDate>false</LinksUpToDate>
  <CharactersWithSpaces>7124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Vittore Nason</dc:creator>
  <cp:lastModifiedBy>Vittore Nason</cp:lastModifiedBy>
  <cp:revision>6</cp:revision>
  <dcterms:created xsi:type="dcterms:W3CDTF">2017-05-09T08:42:00Z</dcterms:created>
  <dcterms:modified xsi:type="dcterms:W3CDTF">2017-06-09T06:55:00Z</dcterms:modified>
</cp:coreProperties>
</file>