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276E6A" w:rsidRPr="00EC6C73" w:rsidTr="00971BBF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6E6A" w:rsidRPr="00C976D1" w:rsidRDefault="00276E6A" w:rsidP="00971BBF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PQ 1.7.1</w:t>
            </w:r>
            <w:r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b</w:t>
            </w:r>
            <w:r w:rsidRPr="00C976D1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76E6A" w:rsidRPr="00C976D1" w:rsidRDefault="00FB1AAF" w:rsidP="00971BBF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Procedura </w:t>
            </w:r>
            <w:r w:rsidR="00276E6A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d</w:t>
            </w: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i</w:t>
            </w:r>
            <w:r w:rsidR="00276E6A" w:rsidRPr="00C976D1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 incarico diretto</w:t>
            </w:r>
          </w:p>
        </w:tc>
      </w:tr>
    </w:tbl>
    <w:p w:rsidR="00276E6A" w:rsidRPr="00F35236" w:rsidRDefault="00276E6A" w:rsidP="00276E6A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276E6A" w:rsidRPr="00733DCD" w:rsidTr="00971BBF">
        <w:tc>
          <w:tcPr>
            <w:tcW w:w="1526" w:type="dxa"/>
          </w:tcPr>
          <w:p w:rsidR="00276E6A" w:rsidRPr="000976C3" w:rsidRDefault="00276E6A" w:rsidP="00971BBF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</w:p>
        </w:tc>
        <w:tc>
          <w:tcPr>
            <w:tcW w:w="8252" w:type="dxa"/>
          </w:tcPr>
          <w:p w:rsidR="00276E6A" w:rsidRPr="006A6DED" w:rsidRDefault="00276E6A" w:rsidP="000E1CE4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Il presente PQ</w:t>
            </w:r>
            <w:r w:rsidRPr="000976C3">
              <w:rPr>
                <w:rFonts w:ascii="Gill Sans MT" w:hAnsi="Gill Sans MT"/>
                <w:lang w:val="it-IT" w:eastAsia="it-IT"/>
              </w:rPr>
              <w:t xml:space="preserve"> descrive le attività che devono essere svolte </w:t>
            </w:r>
            <w:r>
              <w:rPr>
                <w:rFonts w:ascii="Gill Sans MT" w:hAnsi="Gill Sans MT"/>
                <w:lang w:val="it-IT" w:eastAsia="it-IT"/>
              </w:rPr>
              <w:t xml:space="preserve">per la procedura </w:t>
            </w:r>
            <w:r w:rsidR="005C7A60">
              <w:rPr>
                <w:rFonts w:ascii="Gill Sans MT" w:hAnsi="Gill Sans MT"/>
                <w:lang w:val="it-IT" w:eastAsia="it-IT"/>
              </w:rPr>
              <w:t>di</w:t>
            </w:r>
            <w:r w:rsidR="000E1CE4">
              <w:rPr>
                <w:rFonts w:ascii="Gill Sans MT" w:hAnsi="Gill Sans MT"/>
                <w:lang w:val="it-IT" w:eastAsia="it-IT"/>
              </w:rPr>
              <w:t xml:space="preserve"> </w:t>
            </w:r>
            <w:r>
              <w:rPr>
                <w:rFonts w:ascii="Gill Sans MT" w:hAnsi="Gill Sans MT"/>
                <w:lang w:val="it-IT" w:eastAsia="it-IT"/>
              </w:rPr>
              <w:t xml:space="preserve">incarico diretto. </w:t>
            </w:r>
          </w:p>
        </w:tc>
      </w:tr>
    </w:tbl>
    <w:p w:rsidR="00276E6A" w:rsidRPr="000976C3" w:rsidRDefault="00276E6A" w:rsidP="00276E6A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470"/>
      </w:tblGrid>
      <w:tr w:rsidR="00276E6A" w:rsidRPr="000976C3" w:rsidTr="00971BBF">
        <w:tc>
          <w:tcPr>
            <w:tcW w:w="1384" w:type="dxa"/>
          </w:tcPr>
          <w:p w:rsidR="00276E6A" w:rsidRPr="000976C3" w:rsidRDefault="00276E6A" w:rsidP="00971BBF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470" w:type="dxa"/>
          </w:tcPr>
          <w:p w:rsidR="00276E6A" w:rsidRPr="000976C3" w:rsidRDefault="009B5A16" w:rsidP="00971BBF">
            <w:pPr>
              <w:jc w:val="center"/>
              <w:rPr>
                <w:rFonts w:ascii="Gill Sans MT" w:hAnsi="Gill Sans MT"/>
                <w:b/>
                <w:lang w:val="it-IT" w:eastAsia="it-IT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13190" w:dyaOrig="142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7pt;height:387pt" o:ole="">
                  <v:imagedata r:id="rId9" o:title=""/>
                </v:shape>
                <o:OLEObject Type="Embed" ProgID="Visio.Drawing.11" ShapeID="_x0000_i1025" DrawAspect="Content" ObjectID="_1654674186" r:id="rId10"/>
              </w:object>
            </w:r>
          </w:p>
        </w:tc>
      </w:tr>
    </w:tbl>
    <w:p w:rsidR="00276E6A" w:rsidRDefault="00276E6A" w:rsidP="00276E6A">
      <w:pPr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  <w:r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  <w:br w:type="page"/>
      </w:r>
    </w:p>
    <w:p w:rsidR="00276E6A" w:rsidRPr="000976C3" w:rsidRDefault="00276E6A" w:rsidP="00276E6A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499"/>
        <w:gridCol w:w="1276"/>
        <w:gridCol w:w="1701"/>
        <w:gridCol w:w="1329"/>
      </w:tblGrid>
      <w:tr w:rsidR="00276E6A" w:rsidRPr="00327A28" w:rsidTr="00971BBF">
        <w:trPr>
          <w:cantSplit/>
          <w:trHeight w:val="399"/>
          <w:tblHeader/>
        </w:trPr>
        <w:tc>
          <w:tcPr>
            <w:tcW w:w="5499" w:type="dxa"/>
            <w:tcBorders>
              <w:bottom w:val="single" w:sz="4" w:space="0" w:color="auto"/>
            </w:tcBorders>
            <w:shd w:val="pct15" w:color="auto" w:fill="FFFFFF"/>
          </w:tcPr>
          <w:p w:rsidR="00276E6A" w:rsidRPr="00327A28" w:rsidRDefault="00276E6A" w:rsidP="00971BB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Descrizione attività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FFFFFF"/>
          </w:tcPr>
          <w:p w:rsidR="00276E6A" w:rsidRPr="00327A28" w:rsidRDefault="00276E6A" w:rsidP="00971BB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5" w:color="auto" w:fill="FFFFFF"/>
          </w:tcPr>
          <w:p w:rsidR="00276E6A" w:rsidRPr="00327A28" w:rsidRDefault="00276E6A" w:rsidP="00971BB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 e giurisprudenza</w:t>
            </w:r>
          </w:p>
          <w:p w:rsidR="00276E6A" w:rsidRPr="00327A28" w:rsidRDefault="00276E6A" w:rsidP="00971BB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shd w:val="pct15" w:color="auto" w:fill="FFFFFF"/>
          </w:tcPr>
          <w:p w:rsidR="00276E6A" w:rsidRPr="00327A28" w:rsidRDefault="00276E6A" w:rsidP="00971BB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276E6A" w:rsidRPr="00327A28" w:rsidTr="00971BBF">
        <w:trPr>
          <w:cantSplit/>
          <w:trHeight w:val="87"/>
          <w:tblHeader/>
        </w:trPr>
        <w:tc>
          <w:tcPr>
            <w:tcW w:w="5499" w:type="dxa"/>
            <w:tcBorders>
              <w:top w:val="nil"/>
              <w:left w:val="nil"/>
              <w:right w:val="nil"/>
            </w:tcBorders>
          </w:tcPr>
          <w:p w:rsidR="00276E6A" w:rsidRPr="00327A28" w:rsidRDefault="00276E6A" w:rsidP="00971BBF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276E6A" w:rsidRPr="00327A28" w:rsidRDefault="00276E6A" w:rsidP="00971BBF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76E6A" w:rsidRPr="00327A28" w:rsidRDefault="00276E6A" w:rsidP="00971BBF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tcBorders>
              <w:top w:val="nil"/>
              <w:left w:val="nil"/>
              <w:right w:val="nil"/>
            </w:tcBorders>
          </w:tcPr>
          <w:p w:rsidR="00276E6A" w:rsidRPr="00327A28" w:rsidRDefault="00276E6A" w:rsidP="00971BBF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276E6A" w:rsidRPr="00327A28" w:rsidTr="006B06B4">
        <w:trPr>
          <w:cantSplit/>
          <w:trHeight w:val="423"/>
        </w:trPr>
        <w:tc>
          <w:tcPr>
            <w:tcW w:w="5499" w:type="dxa"/>
            <w:shd w:val="clear" w:color="auto" w:fill="auto"/>
          </w:tcPr>
          <w:p w:rsidR="005A7834" w:rsidRPr="00327A28" w:rsidRDefault="00276E6A" w:rsidP="00D9704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INIZIO – </w:t>
            </w:r>
            <w:r w:rsidRPr="00327A28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D9704F" w:rsidRPr="00327A28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</w:t>
            </w:r>
            <w:r w:rsidR="005A7834" w:rsidRPr="00327A28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Capitolato d’appalto/capitolato d’oneri</w:t>
            </w:r>
          </w:p>
          <w:p w:rsidR="00276E6A" w:rsidRPr="00327A28" w:rsidRDefault="00276E6A" w:rsidP="00D9704F">
            <w:pPr>
              <w:pStyle w:val="Paragrafoelenco"/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</w:pP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shd w:val="clear" w:color="auto" w:fill="auto"/>
          </w:tcPr>
          <w:p w:rsidR="00276E6A" w:rsidRPr="00327A28" w:rsidRDefault="00276E6A" w:rsidP="00F6314D">
            <w:pPr>
              <w:pStyle w:val="Nessunaspaziatura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hAnsi="Gill Sans MT"/>
                <w:sz w:val="18"/>
                <w:szCs w:val="18"/>
                <w:lang w:val="it-IT" w:eastAsia="it-IT"/>
              </w:rPr>
              <w:t>Pto 9. PQ 1.7.1a</w:t>
            </w:r>
          </w:p>
        </w:tc>
      </w:tr>
      <w:tr w:rsidR="00F3571B" w:rsidRPr="00327A28" w:rsidTr="006B06B4">
        <w:trPr>
          <w:cantSplit/>
          <w:trHeight w:val="762"/>
        </w:trPr>
        <w:tc>
          <w:tcPr>
            <w:tcW w:w="5499" w:type="dxa"/>
            <w:shd w:val="clear" w:color="auto" w:fill="auto"/>
          </w:tcPr>
          <w:p w:rsidR="00F3571B" w:rsidRPr="00327A28" w:rsidRDefault="00FB1AAF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E’ necessaria una risoluzione</w:t>
            </w:r>
            <w:r w:rsidR="00F3571B"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municipale?</w:t>
            </w:r>
          </w:p>
          <w:p w:rsidR="00F3571B" w:rsidRPr="00327A28" w:rsidRDefault="00F3571B" w:rsidP="00F3571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 seconda, ad esempio, della attribuzione o meno di una delega all’acquisto coerente con le caratteristiche della commessa, potrebbe essere o non essere necessaria una risoluzione municipale.</w:t>
            </w:r>
          </w:p>
        </w:tc>
        <w:tc>
          <w:tcPr>
            <w:tcW w:w="1276" w:type="dxa"/>
            <w:shd w:val="clear" w:color="auto" w:fill="auto"/>
          </w:tcPr>
          <w:p w:rsidR="00F3571B" w:rsidRPr="00327A28" w:rsidRDefault="00F3571B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F3571B" w:rsidRPr="00327A28" w:rsidRDefault="00F3571B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art. 110 LOC</w:t>
            </w:r>
          </w:p>
        </w:tc>
        <w:tc>
          <w:tcPr>
            <w:tcW w:w="1329" w:type="dxa"/>
            <w:shd w:val="clear" w:color="auto" w:fill="auto"/>
          </w:tcPr>
          <w:p w:rsidR="00F3571B" w:rsidRPr="00327A28" w:rsidRDefault="00F3571B" w:rsidP="00F6314D">
            <w:pPr>
              <w:pStyle w:val="Nessunaspaziatura"/>
              <w:jc w:val="center"/>
              <w:rPr>
                <w:rFonts w:ascii="Gill Sans MT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F3571B" w:rsidRPr="00327A28" w:rsidTr="006B06B4">
        <w:trPr>
          <w:cantSplit/>
          <w:trHeight w:val="762"/>
        </w:trPr>
        <w:tc>
          <w:tcPr>
            <w:tcW w:w="5499" w:type="dxa"/>
            <w:shd w:val="clear" w:color="auto" w:fill="auto"/>
          </w:tcPr>
          <w:p w:rsidR="00F3571B" w:rsidRPr="00327A28" w:rsidRDefault="00F3571B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Decisione d’acquisto</w:t>
            </w:r>
          </w:p>
          <w:p w:rsidR="00F3571B" w:rsidRPr="00327A28" w:rsidRDefault="00F3571B" w:rsidP="00F3571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risoluzione formalizza il bisogno e la scelta dell’incarico diretto come procedura d’acquisto.</w:t>
            </w:r>
            <w:r w:rsid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D0081F" w:rsidRP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Si consiglia di indicare nella risoluzione quale delle eccezioni previste dall’art.</w:t>
            </w:r>
            <w:r w:rsid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D0081F" w:rsidRP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7 cpv.3 </w:t>
            </w:r>
            <w:proofErr w:type="spellStart"/>
            <w:r w:rsidR="00D0081F" w:rsidRP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="00D0081F" w:rsidRPr="00D0081F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è stata applicata, con una breve motivazione.</w:t>
            </w:r>
          </w:p>
        </w:tc>
        <w:tc>
          <w:tcPr>
            <w:tcW w:w="1276" w:type="dxa"/>
            <w:shd w:val="clear" w:color="auto" w:fill="auto"/>
          </w:tcPr>
          <w:p w:rsidR="00F3571B" w:rsidRPr="00327A28" w:rsidRDefault="00FB1AAF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701" w:type="dxa"/>
            <w:shd w:val="clear" w:color="auto" w:fill="auto"/>
          </w:tcPr>
          <w:p w:rsidR="00F3571B" w:rsidRPr="00327A28" w:rsidRDefault="00F3571B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shd w:val="clear" w:color="auto" w:fill="auto"/>
          </w:tcPr>
          <w:p w:rsidR="00F3571B" w:rsidRPr="00327A28" w:rsidRDefault="00F3571B" w:rsidP="00F6314D">
            <w:pPr>
              <w:pStyle w:val="Nessunaspaziatura"/>
              <w:jc w:val="center"/>
              <w:rPr>
                <w:rFonts w:ascii="Gill Sans MT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276E6A" w:rsidRPr="00733DCD" w:rsidTr="006B06B4">
        <w:trPr>
          <w:cantSplit/>
          <w:trHeight w:val="762"/>
        </w:trPr>
        <w:tc>
          <w:tcPr>
            <w:tcW w:w="5499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Richiesta offerta/e</w:t>
            </w:r>
          </w:p>
          <w:p w:rsidR="00F073FD" w:rsidRPr="00327A28" w:rsidRDefault="00FB1AAF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Nelle procedure di</w:t>
            </w:r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incarico diretto possono esse</w:t>
            </w: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re richieste, in forma scritta - </w:t>
            </w:r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salvo per le merci offerte pubblicamente</w:t>
            </w:r>
            <w:r w:rsidR="00F073FD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(= merci il cui prezzo è esposto)</w:t>
            </w:r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ad un prezzo inferio</w:t>
            </w:r>
            <w:r w:rsidR="004045EC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 a f</w:t>
            </w: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r. 10'000.- (IVA esclusa) -</w:t>
            </w:r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fino a 3 offerte. </w:t>
            </w:r>
            <w:r w:rsidR="00F073FD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276E6A" w:rsidRPr="00327A28" w:rsidRDefault="00F073FD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Nella richiesta deve essere specificato che si tratta di una procedura a incarico diretto con il sollecito di più offerenti.</w:t>
            </w:r>
          </w:p>
          <w:p w:rsidR="00276E6A" w:rsidRPr="00327A28" w:rsidRDefault="00276E6A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Se sono sollecitate più offerte, </w:t>
            </w:r>
            <w:r w:rsidR="00F073FD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non può negoziarle</w:t>
            </w: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276E6A" w:rsidRPr="00327A28" w:rsidRDefault="00276E6A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Gli offerenti interpellati devono essere idonei e comunque l’idoneità va verificata al momento della ricezione dell’offerta.</w:t>
            </w: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EC6C73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artt. 5,</w:t>
            </w:r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6 cpv.</w:t>
            </w:r>
            <w:r w:rsidR="000E1CE4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</w:t>
            </w:r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1 </w:t>
            </w:r>
            <w:proofErr w:type="spellStart"/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lett</w:t>
            </w:r>
            <w:proofErr w:type="spellEnd"/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.</w:t>
            </w:r>
            <w:r w:rsidR="00EC6C73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</w:t>
            </w:r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d,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7</w:t>
            </w:r>
            <w:r w:rsidR="00F073FD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cpv. 3 e 4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, 20</w:t>
            </w:r>
            <w:r w:rsidR="000E1CE4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e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25 </w:t>
            </w:r>
            <w:proofErr w:type="spellStart"/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; </w:t>
            </w:r>
          </w:p>
          <w:p w:rsidR="00276E6A" w:rsidRPr="00327A28" w:rsidRDefault="00276E6A" w:rsidP="00EC6C73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artt</w:t>
            </w:r>
            <w:r w:rsidR="000E1CE4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.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13c, 34</w:t>
            </w:r>
            <w:r w:rsidR="008042B9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e 39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RLCPUBB/CIAP</w:t>
            </w:r>
          </w:p>
        </w:tc>
        <w:tc>
          <w:tcPr>
            <w:tcW w:w="1329" w:type="dxa"/>
            <w:shd w:val="clear" w:color="auto" w:fill="auto"/>
          </w:tcPr>
          <w:p w:rsidR="00276E6A" w:rsidRPr="00327A28" w:rsidRDefault="00276E6A" w:rsidP="00F6314D">
            <w:pPr>
              <w:pStyle w:val="Nessunaspaziatura"/>
              <w:jc w:val="center"/>
              <w:rPr>
                <w:rFonts w:ascii="Gill Sans MT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276E6A" w:rsidRPr="00327A28" w:rsidTr="006B06B4">
        <w:trPr>
          <w:cantSplit/>
          <w:trHeight w:val="219"/>
        </w:trPr>
        <w:tc>
          <w:tcPr>
            <w:tcW w:w="5499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Ricezione offerta/e</w:t>
            </w: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shd w:val="clear" w:color="auto" w:fill="auto"/>
          </w:tcPr>
          <w:p w:rsidR="00276E6A" w:rsidRPr="00327A28" w:rsidRDefault="00276E6A" w:rsidP="00F6314D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  <w:tr w:rsidR="00276E6A" w:rsidRPr="00733DCD" w:rsidTr="006B06B4">
        <w:trPr>
          <w:cantSplit/>
          <w:trHeight w:val="204"/>
        </w:trPr>
        <w:tc>
          <w:tcPr>
            <w:tcW w:w="5499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Verifica offerta</w:t>
            </w:r>
          </w:p>
          <w:p w:rsidR="00276E6A" w:rsidRPr="00327A28" w:rsidRDefault="00276E6A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Verifica che l’/e offerta/e pervenuta/e sia/siano completa/e e conforme/i.</w:t>
            </w:r>
          </w:p>
          <w:p w:rsidR="00276E6A" w:rsidRPr="00327A28" w:rsidRDefault="00276E6A" w:rsidP="00971BB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Verifica che l’offerente sia idoneo.</w:t>
            </w: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artt. 20, 25, 26 LCPubb;</w:t>
            </w:r>
          </w:p>
          <w:p w:rsidR="00276E6A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artt. 13c, 34, 39,</w:t>
            </w:r>
            <w:r w:rsidR="002B757D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39a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, </w:t>
            </w:r>
            <w:r w:rsidR="00B37355"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40 e</w:t>
            </w:r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 xml:space="preserve"> 42, </w:t>
            </w:r>
            <w:proofErr w:type="spellStart"/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327A28"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  <w:t>/CIAP;</w:t>
            </w:r>
          </w:p>
          <w:p w:rsidR="00276E6A" w:rsidRDefault="00276E6A" w:rsidP="00F073FD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  <w:p w:rsidR="00733DCD" w:rsidRPr="00733DCD" w:rsidRDefault="00733DCD" w:rsidP="00733DC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bookmarkStart w:id="0" w:name="_GoBack"/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Condizioni particolari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per la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 verifica dei requisiti di idoneità sono previsti dal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“</w:t>
            </w: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Decreto esecutivo</w:t>
            </w:r>
          </w:p>
          <w:p w:rsidR="00733DCD" w:rsidRPr="00733DCD" w:rsidRDefault="00733DCD" w:rsidP="00733DC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concernente la modifica delle procedure in materia di commesse pubbliche</w:t>
            </w:r>
          </w:p>
          <w:p w:rsidR="00733DCD" w:rsidRPr="00733DCD" w:rsidRDefault="00733DCD" w:rsidP="00733DC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in tempo di emergenza epidemiologica da COVID-19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”</w:t>
            </w:r>
          </w:p>
          <w:p w:rsidR="00733DCD" w:rsidRPr="00327A28" w:rsidRDefault="00733DCD" w:rsidP="00733DC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(del 15 aprile 2020)</w:t>
            </w:r>
            <w:bookmarkEnd w:id="0"/>
          </w:p>
        </w:tc>
        <w:tc>
          <w:tcPr>
            <w:tcW w:w="1329" w:type="dxa"/>
            <w:shd w:val="clear" w:color="auto" w:fill="auto"/>
          </w:tcPr>
          <w:p w:rsidR="00843C80" w:rsidRPr="00327A28" w:rsidRDefault="00843C80" w:rsidP="00F6314D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843C80" w:rsidRPr="00327A28" w:rsidRDefault="00843C80" w:rsidP="00F6314D">
            <w:pPr>
              <w:pStyle w:val="Paragrafoelenco"/>
              <w:spacing w:after="0" w:line="240" w:lineRule="auto"/>
              <w:ind w:left="28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Scheda informativa:</w:t>
            </w:r>
          </w:p>
          <w:p w:rsidR="00276E6A" w:rsidRPr="00327A28" w:rsidRDefault="0058176F" w:rsidP="00F6314D">
            <w:pPr>
              <w:pStyle w:val="Paragrafoelenco"/>
              <w:spacing w:after="0" w:line="240" w:lineRule="auto"/>
              <w:ind w:left="28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1" w:history="1">
              <w:r w:rsidR="003D636C" w:rsidRPr="00327A28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“Verifica </w:t>
              </w:r>
              <w:r w:rsidR="00276E6A" w:rsidRPr="00327A28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delle offerte”</w:t>
              </w:r>
            </w:hyperlink>
          </w:p>
        </w:tc>
      </w:tr>
      <w:tr w:rsidR="00276E6A" w:rsidRPr="00733DCD" w:rsidTr="006B06B4">
        <w:trPr>
          <w:cantSplit/>
          <w:trHeight w:val="408"/>
        </w:trPr>
        <w:tc>
          <w:tcPr>
            <w:tcW w:w="5499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Decisioni di aggiudicazione o di annullamento</w:t>
            </w:r>
          </w:p>
          <w:p w:rsidR="00276E6A" w:rsidRPr="00327A28" w:rsidRDefault="00276E6A" w:rsidP="00F073F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Tutte le decisioni devono essere motivate e devono indicare i rimedi giuridici</w:t>
            </w:r>
            <w:r w:rsidR="00F073FD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Municipio</w:t>
            </w:r>
          </w:p>
        </w:tc>
        <w:tc>
          <w:tcPr>
            <w:tcW w:w="1701" w:type="dxa"/>
            <w:shd w:val="clear" w:color="auto" w:fill="auto"/>
          </w:tcPr>
          <w:p w:rsidR="00276E6A" w:rsidRPr="00327A28" w:rsidRDefault="00FB1AAF" w:rsidP="00FB1AAF">
            <w:pPr>
              <w:pStyle w:val="Paragrafoelenco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32, 33 e</w:t>
            </w:r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34</w:t>
            </w:r>
            <w:r w:rsidR="00B37355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276E6A" w:rsidRPr="00327A2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</w:p>
        </w:tc>
        <w:tc>
          <w:tcPr>
            <w:tcW w:w="1329" w:type="dxa"/>
            <w:shd w:val="clear" w:color="auto" w:fill="auto"/>
          </w:tcPr>
          <w:p w:rsidR="00276E6A" w:rsidRPr="00327A28" w:rsidRDefault="00276E6A" w:rsidP="00F6314D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hAnsi="Gill Sans MT"/>
                <w:sz w:val="18"/>
                <w:szCs w:val="18"/>
                <w:lang w:val="it-IT" w:eastAsia="it-IT"/>
              </w:rPr>
              <w:t>Scheda informativa</w:t>
            </w:r>
            <w:r w:rsidR="00843C80" w:rsidRPr="00327A28">
              <w:rPr>
                <w:rFonts w:ascii="Gill Sans MT" w:hAnsi="Gill Sans MT"/>
                <w:sz w:val="18"/>
                <w:szCs w:val="18"/>
                <w:lang w:val="it-IT" w:eastAsia="it-IT"/>
              </w:rPr>
              <w:t>:</w:t>
            </w:r>
            <w:r w:rsidRPr="00327A28">
              <w:rPr>
                <w:rFonts w:ascii="Gill Sans MT" w:hAnsi="Gill Sans MT"/>
                <w:sz w:val="18"/>
                <w:szCs w:val="18"/>
                <w:lang w:val="it-IT" w:eastAsia="it-IT"/>
              </w:rPr>
              <w:t xml:space="preserve"> </w:t>
            </w:r>
            <w:hyperlink r:id="rId12" w:history="1">
              <w:r w:rsidRPr="00327A28">
                <w:rPr>
                  <w:rStyle w:val="Collegamentoipertestuale"/>
                  <w:rFonts w:ascii="Gill Sans MT" w:hAnsi="Gill Sans MT"/>
                  <w:sz w:val="18"/>
                  <w:szCs w:val="18"/>
                  <w:lang w:val="it-IT" w:eastAsia="it-IT"/>
                </w:rPr>
                <w:t>“Lettera delibera incarico diretto”</w:t>
              </w:r>
            </w:hyperlink>
          </w:p>
          <w:p w:rsidR="00276E6A" w:rsidRPr="00327A28" w:rsidRDefault="00276E6A" w:rsidP="00F6314D">
            <w:pPr>
              <w:spacing w:after="0" w:line="240" w:lineRule="auto"/>
              <w:jc w:val="center"/>
              <w:rPr>
                <w:sz w:val="18"/>
                <w:szCs w:val="18"/>
                <w:lang w:val="it-IT" w:eastAsia="it-IT"/>
              </w:rPr>
            </w:pPr>
          </w:p>
        </w:tc>
      </w:tr>
      <w:tr w:rsidR="00276E6A" w:rsidRPr="00733DCD" w:rsidTr="006B06B4">
        <w:trPr>
          <w:cantSplit/>
          <w:trHeight w:val="151"/>
        </w:trPr>
        <w:tc>
          <w:tcPr>
            <w:tcW w:w="5499" w:type="dxa"/>
            <w:shd w:val="clear" w:color="auto" w:fill="auto"/>
            <w:vAlign w:val="center"/>
          </w:tcPr>
          <w:p w:rsidR="00276E6A" w:rsidRPr="00327A28" w:rsidRDefault="00276E6A" w:rsidP="00971BBF">
            <w:pPr>
              <w:spacing w:after="0" w:line="240" w:lineRule="auto"/>
              <w:ind w:left="66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327A28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FINE –</w:t>
            </w:r>
            <w:r w:rsidRPr="00327A28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 OUTPUT: Decisione di aggiudicazione/annullamento</w:t>
            </w:r>
          </w:p>
        </w:tc>
        <w:tc>
          <w:tcPr>
            <w:tcW w:w="1276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276E6A" w:rsidRPr="00327A28" w:rsidRDefault="00276E6A" w:rsidP="00971BBF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329" w:type="dxa"/>
            <w:shd w:val="clear" w:color="auto" w:fill="auto"/>
          </w:tcPr>
          <w:p w:rsidR="00276E6A" w:rsidRPr="00327A28" w:rsidRDefault="00276E6A" w:rsidP="00F6314D">
            <w:pPr>
              <w:pStyle w:val="Paragrafoelenco"/>
              <w:spacing w:after="0" w:line="240" w:lineRule="auto"/>
              <w:ind w:left="426" w:hanging="360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</w:tr>
    </w:tbl>
    <w:p w:rsidR="00276E6A" w:rsidRPr="003C2664" w:rsidRDefault="00276E6A" w:rsidP="00276E6A">
      <w:pPr>
        <w:spacing w:after="0" w:line="240" w:lineRule="auto"/>
        <w:jc w:val="both"/>
        <w:rPr>
          <w:rFonts w:ascii="Gill Sans MT" w:eastAsia="Times New Roman" w:hAnsi="Gill Sans MT" w:cs="Arial"/>
          <w:b/>
          <w:sz w:val="16"/>
          <w:szCs w:val="14"/>
          <w:lang w:val="it-IT" w:eastAsia="it-IT"/>
        </w:rPr>
      </w:pPr>
    </w:p>
    <w:p w:rsidR="000C23F5" w:rsidRPr="003C2664" w:rsidRDefault="000C23F5" w:rsidP="00E8717C">
      <w:pPr>
        <w:spacing w:after="0" w:line="240" w:lineRule="auto"/>
        <w:jc w:val="both"/>
        <w:rPr>
          <w:rFonts w:ascii="Gill Sans MT" w:eastAsia="Times New Roman" w:hAnsi="Gill Sans MT" w:cs="Arial"/>
          <w:b/>
          <w:sz w:val="16"/>
          <w:szCs w:val="14"/>
          <w:lang w:val="it-IT" w:eastAsia="it-IT"/>
        </w:rPr>
      </w:pPr>
    </w:p>
    <w:sectPr w:rsidR="000C23F5" w:rsidRPr="003C266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0F6" w:rsidRDefault="00EA60F6" w:rsidP="00816C92">
      <w:pPr>
        <w:spacing w:after="0" w:line="240" w:lineRule="auto"/>
      </w:pPr>
      <w:r>
        <w:separator/>
      </w:r>
    </w:p>
  </w:endnote>
  <w:endnote w:type="continuationSeparator" w:id="0">
    <w:p w:rsidR="00EA60F6" w:rsidRDefault="00EA60F6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altName w:val="Calibri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48141778" wp14:editId="45D52EEF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1E766696" wp14:editId="3F4A4137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1EB4A1B7" wp14:editId="12ACAEF1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05C015A4" wp14:editId="350AEFF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58176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54674187" r:id="rId2"/>
      </w:pict>
    </w:r>
    <w:r w:rsidR="0058176F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54674188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733DC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26</w:t>
                          </w:r>
                          <w:r w:rsidR="00FB1AAF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</w:t>
                          </w:r>
                          <w:r w:rsidR="00733DC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06</w:t>
                          </w:r>
                          <w:r w:rsidR="00E622E1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.20</w:t>
                          </w:r>
                          <w:r w:rsidR="00733DCD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20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733DCD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3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733DCD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3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733DC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26</w:t>
                    </w:r>
                    <w:r w:rsidR="00FB1AAF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</w:t>
                    </w:r>
                    <w:r w:rsidR="00733DC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06</w:t>
                    </w:r>
                    <w:r w:rsidR="00E622E1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.20</w:t>
                    </w:r>
                    <w:r w:rsidR="00733DCD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20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733DCD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3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733DCD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3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0F6" w:rsidRDefault="00EA60F6" w:rsidP="00816C92">
      <w:pPr>
        <w:spacing w:after="0" w:line="240" w:lineRule="auto"/>
      </w:pPr>
      <w:r>
        <w:separator/>
      </w:r>
    </w:p>
  </w:footnote>
  <w:footnote w:type="continuationSeparator" w:id="0">
    <w:p w:rsidR="00EA60F6" w:rsidRDefault="00EA60F6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CA60E1" w:rsidP="005816FF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6012CB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</w:t>
          </w:r>
          <w:r w:rsidR="005816FF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b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FB1AAF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Procedura di</w:t>
          </w:r>
          <w:r w:rsidR="00D12C44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512C9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incarico diretto</w:t>
          </w:r>
          <w:r w:rsidR="004611A4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052689"/>
    <w:multiLevelType w:val="hybridMultilevel"/>
    <w:tmpl w:val="983A688E"/>
    <w:lvl w:ilvl="0" w:tplc="A34AE9D8">
      <w:numFmt w:val="bullet"/>
      <w:lvlText w:val="-"/>
      <w:lvlJc w:val="left"/>
      <w:pPr>
        <w:ind w:left="1080" w:hanging="36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C0107"/>
    <w:multiLevelType w:val="hybridMultilevel"/>
    <w:tmpl w:val="2A4630E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80180"/>
    <w:multiLevelType w:val="hybridMultilevel"/>
    <w:tmpl w:val="8FA8CD4A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E2BC1"/>
    <w:multiLevelType w:val="hybridMultilevel"/>
    <w:tmpl w:val="8B9686DE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900557"/>
    <w:multiLevelType w:val="hybridMultilevel"/>
    <w:tmpl w:val="1416F91E"/>
    <w:lvl w:ilvl="0" w:tplc="59F6939E">
      <w:numFmt w:val="bullet"/>
      <w:lvlText w:val="•"/>
      <w:lvlJc w:val="left"/>
      <w:pPr>
        <w:ind w:left="144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86B6F0C"/>
    <w:multiLevelType w:val="hybridMultilevel"/>
    <w:tmpl w:val="F8B4DB02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99760A1"/>
    <w:multiLevelType w:val="hybridMultilevel"/>
    <w:tmpl w:val="8F785DB6"/>
    <w:lvl w:ilvl="0" w:tplc="08100017">
      <w:start w:val="1"/>
      <w:numFmt w:val="lowerLetter"/>
      <w:lvlText w:val="%1)"/>
      <w:lvlJc w:val="left"/>
      <w:pPr>
        <w:ind w:left="1506" w:hanging="360"/>
      </w:pPr>
    </w:lvl>
    <w:lvl w:ilvl="1" w:tplc="08100019" w:tentative="1">
      <w:start w:val="1"/>
      <w:numFmt w:val="lowerLetter"/>
      <w:lvlText w:val="%2."/>
      <w:lvlJc w:val="left"/>
      <w:pPr>
        <w:ind w:left="2226" w:hanging="360"/>
      </w:pPr>
    </w:lvl>
    <w:lvl w:ilvl="2" w:tplc="0810001B" w:tentative="1">
      <w:start w:val="1"/>
      <w:numFmt w:val="lowerRoman"/>
      <w:lvlText w:val="%3."/>
      <w:lvlJc w:val="right"/>
      <w:pPr>
        <w:ind w:left="2946" w:hanging="180"/>
      </w:pPr>
    </w:lvl>
    <w:lvl w:ilvl="3" w:tplc="0810000F" w:tentative="1">
      <w:start w:val="1"/>
      <w:numFmt w:val="decimal"/>
      <w:lvlText w:val="%4."/>
      <w:lvlJc w:val="left"/>
      <w:pPr>
        <w:ind w:left="3666" w:hanging="360"/>
      </w:pPr>
    </w:lvl>
    <w:lvl w:ilvl="4" w:tplc="08100019" w:tentative="1">
      <w:start w:val="1"/>
      <w:numFmt w:val="lowerLetter"/>
      <w:lvlText w:val="%5."/>
      <w:lvlJc w:val="left"/>
      <w:pPr>
        <w:ind w:left="4386" w:hanging="360"/>
      </w:pPr>
    </w:lvl>
    <w:lvl w:ilvl="5" w:tplc="0810001B" w:tentative="1">
      <w:start w:val="1"/>
      <w:numFmt w:val="lowerRoman"/>
      <w:lvlText w:val="%6."/>
      <w:lvlJc w:val="right"/>
      <w:pPr>
        <w:ind w:left="5106" w:hanging="180"/>
      </w:pPr>
    </w:lvl>
    <w:lvl w:ilvl="6" w:tplc="0810000F" w:tentative="1">
      <w:start w:val="1"/>
      <w:numFmt w:val="decimal"/>
      <w:lvlText w:val="%7."/>
      <w:lvlJc w:val="left"/>
      <w:pPr>
        <w:ind w:left="5826" w:hanging="360"/>
      </w:pPr>
    </w:lvl>
    <w:lvl w:ilvl="7" w:tplc="08100019" w:tentative="1">
      <w:start w:val="1"/>
      <w:numFmt w:val="lowerLetter"/>
      <w:lvlText w:val="%8."/>
      <w:lvlJc w:val="left"/>
      <w:pPr>
        <w:ind w:left="6546" w:hanging="360"/>
      </w:pPr>
    </w:lvl>
    <w:lvl w:ilvl="8" w:tplc="081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FC3013"/>
    <w:multiLevelType w:val="hybridMultilevel"/>
    <w:tmpl w:val="1C6A6032"/>
    <w:lvl w:ilvl="0" w:tplc="0810000F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810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7">
    <w:nsid w:val="22CC34F3"/>
    <w:multiLevelType w:val="hybridMultilevel"/>
    <w:tmpl w:val="368058E2"/>
    <w:lvl w:ilvl="0" w:tplc="59F6939E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07E83"/>
    <w:multiLevelType w:val="hybridMultilevel"/>
    <w:tmpl w:val="561A7AD8"/>
    <w:lvl w:ilvl="0" w:tplc="0810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9">
    <w:nsid w:val="281273A2"/>
    <w:multiLevelType w:val="hybridMultilevel"/>
    <w:tmpl w:val="D904131E"/>
    <w:lvl w:ilvl="0" w:tplc="59F6939E">
      <w:numFmt w:val="bullet"/>
      <w:lvlText w:val="•"/>
      <w:lvlJc w:val="left"/>
      <w:pPr>
        <w:ind w:left="144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8FF78DA"/>
    <w:multiLevelType w:val="hybridMultilevel"/>
    <w:tmpl w:val="43E873FA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6D6BAF"/>
    <w:multiLevelType w:val="hybridMultilevel"/>
    <w:tmpl w:val="1C741586"/>
    <w:lvl w:ilvl="0" w:tplc="0478E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760C4"/>
    <w:multiLevelType w:val="hybridMultilevel"/>
    <w:tmpl w:val="8EF6FBF0"/>
    <w:lvl w:ilvl="0" w:tplc="B70A7AB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2481E"/>
    <w:multiLevelType w:val="hybridMultilevel"/>
    <w:tmpl w:val="E0F6B76C"/>
    <w:lvl w:ilvl="0" w:tplc="0810000F">
      <w:start w:val="1"/>
      <w:numFmt w:val="decimal"/>
      <w:lvlText w:val="%1."/>
      <w:lvlJc w:val="left"/>
      <w:pPr>
        <w:ind w:left="760" w:hanging="360"/>
      </w:pPr>
    </w:lvl>
    <w:lvl w:ilvl="1" w:tplc="08100019" w:tentative="1">
      <w:start w:val="1"/>
      <w:numFmt w:val="lowerLetter"/>
      <w:lvlText w:val="%2."/>
      <w:lvlJc w:val="left"/>
      <w:pPr>
        <w:ind w:left="1480" w:hanging="360"/>
      </w:pPr>
    </w:lvl>
    <w:lvl w:ilvl="2" w:tplc="0810001B" w:tentative="1">
      <w:start w:val="1"/>
      <w:numFmt w:val="lowerRoman"/>
      <w:lvlText w:val="%3."/>
      <w:lvlJc w:val="right"/>
      <w:pPr>
        <w:ind w:left="2200" w:hanging="180"/>
      </w:pPr>
    </w:lvl>
    <w:lvl w:ilvl="3" w:tplc="0810000F" w:tentative="1">
      <w:start w:val="1"/>
      <w:numFmt w:val="decimal"/>
      <w:lvlText w:val="%4."/>
      <w:lvlJc w:val="left"/>
      <w:pPr>
        <w:ind w:left="2920" w:hanging="360"/>
      </w:pPr>
    </w:lvl>
    <w:lvl w:ilvl="4" w:tplc="08100019" w:tentative="1">
      <w:start w:val="1"/>
      <w:numFmt w:val="lowerLetter"/>
      <w:lvlText w:val="%5."/>
      <w:lvlJc w:val="left"/>
      <w:pPr>
        <w:ind w:left="3640" w:hanging="360"/>
      </w:pPr>
    </w:lvl>
    <w:lvl w:ilvl="5" w:tplc="0810001B" w:tentative="1">
      <w:start w:val="1"/>
      <w:numFmt w:val="lowerRoman"/>
      <w:lvlText w:val="%6."/>
      <w:lvlJc w:val="right"/>
      <w:pPr>
        <w:ind w:left="4360" w:hanging="180"/>
      </w:pPr>
    </w:lvl>
    <w:lvl w:ilvl="6" w:tplc="0810000F" w:tentative="1">
      <w:start w:val="1"/>
      <w:numFmt w:val="decimal"/>
      <w:lvlText w:val="%7."/>
      <w:lvlJc w:val="left"/>
      <w:pPr>
        <w:ind w:left="5080" w:hanging="360"/>
      </w:pPr>
    </w:lvl>
    <w:lvl w:ilvl="7" w:tplc="08100019" w:tentative="1">
      <w:start w:val="1"/>
      <w:numFmt w:val="lowerLetter"/>
      <w:lvlText w:val="%8."/>
      <w:lvlJc w:val="left"/>
      <w:pPr>
        <w:ind w:left="5800" w:hanging="360"/>
      </w:pPr>
    </w:lvl>
    <w:lvl w:ilvl="8" w:tplc="08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6">
    <w:nsid w:val="443D177E"/>
    <w:multiLevelType w:val="hybridMultilevel"/>
    <w:tmpl w:val="E538479A"/>
    <w:lvl w:ilvl="0" w:tplc="3F7602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AF2785"/>
    <w:multiLevelType w:val="hybridMultilevel"/>
    <w:tmpl w:val="8180696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67693E"/>
    <w:multiLevelType w:val="hybridMultilevel"/>
    <w:tmpl w:val="5EAC4F1C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4B788C"/>
    <w:multiLevelType w:val="hybridMultilevel"/>
    <w:tmpl w:val="E2044C2C"/>
    <w:lvl w:ilvl="0" w:tplc="0810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53454FF0"/>
    <w:multiLevelType w:val="hybridMultilevel"/>
    <w:tmpl w:val="E71CBF7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190E4E"/>
    <w:multiLevelType w:val="hybridMultilevel"/>
    <w:tmpl w:val="F27C4068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691017"/>
    <w:multiLevelType w:val="hybridMultilevel"/>
    <w:tmpl w:val="C9CAE600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70082"/>
    <w:multiLevelType w:val="hybridMultilevel"/>
    <w:tmpl w:val="3B50ED82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9E7A27"/>
    <w:multiLevelType w:val="hybridMultilevel"/>
    <w:tmpl w:val="5D0C193A"/>
    <w:lvl w:ilvl="0" w:tplc="3B4AECB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Arial" w:hint="default"/>
        <w:color w:val="auto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3186849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6AF06EE"/>
    <w:multiLevelType w:val="hybridMultilevel"/>
    <w:tmpl w:val="15B04D1A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F21F3E"/>
    <w:multiLevelType w:val="hybridMultilevel"/>
    <w:tmpl w:val="0B0AC5C4"/>
    <w:lvl w:ilvl="0" w:tplc="1CD0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31464"/>
    <w:multiLevelType w:val="hybridMultilevel"/>
    <w:tmpl w:val="80E8B15E"/>
    <w:lvl w:ilvl="0" w:tplc="59F6939E">
      <w:numFmt w:val="bullet"/>
      <w:lvlText w:val="•"/>
      <w:lvlJc w:val="left"/>
      <w:pPr>
        <w:ind w:left="1080" w:hanging="720"/>
      </w:pPr>
      <w:rPr>
        <w:rFonts w:ascii="Gill Sans MT" w:eastAsia="Times New Roman" w:hAnsi="Gill Sans MT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9E1376"/>
    <w:multiLevelType w:val="hybridMultilevel"/>
    <w:tmpl w:val="949A6ED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B7257F"/>
    <w:multiLevelType w:val="hybridMultilevel"/>
    <w:tmpl w:val="801C15A6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CD6256"/>
    <w:multiLevelType w:val="hybridMultilevel"/>
    <w:tmpl w:val="790EA8EA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8"/>
  </w:num>
  <w:num w:numId="4">
    <w:abstractNumId w:val="21"/>
  </w:num>
  <w:num w:numId="5">
    <w:abstractNumId w:val="8"/>
  </w:num>
  <w:num w:numId="6">
    <w:abstractNumId w:val="23"/>
  </w:num>
  <w:num w:numId="7">
    <w:abstractNumId w:val="0"/>
  </w:num>
  <w:num w:numId="8">
    <w:abstractNumId w:val="29"/>
  </w:num>
  <w:num w:numId="9">
    <w:abstractNumId w:val="5"/>
  </w:num>
  <w:num w:numId="10">
    <w:abstractNumId w:val="3"/>
  </w:num>
  <w:num w:numId="11">
    <w:abstractNumId w:val="27"/>
  </w:num>
  <w:num w:numId="12">
    <w:abstractNumId w:val="15"/>
  </w:num>
  <w:num w:numId="13">
    <w:abstractNumId w:val="14"/>
  </w:num>
  <w:num w:numId="14">
    <w:abstractNumId w:val="43"/>
  </w:num>
  <w:num w:numId="15">
    <w:abstractNumId w:val="28"/>
  </w:num>
  <w:num w:numId="16">
    <w:abstractNumId w:val="46"/>
  </w:num>
  <w:num w:numId="17">
    <w:abstractNumId w:val="39"/>
  </w:num>
  <w:num w:numId="18">
    <w:abstractNumId w:val="10"/>
  </w:num>
  <w:num w:numId="19">
    <w:abstractNumId w:val="26"/>
  </w:num>
  <w:num w:numId="20">
    <w:abstractNumId w:val="45"/>
  </w:num>
  <w:num w:numId="21">
    <w:abstractNumId w:val="6"/>
  </w:num>
  <w:num w:numId="22">
    <w:abstractNumId w:val="47"/>
  </w:num>
  <w:num w:numId="23">
    <w:abstractNumId w:val="33"/>
  </w:num>
  <w:num w:numId="24">
    <w:abstractNumId w:val="41"/>
  </w:num>
  <w:num w:numId="25">
    <w:abstractNumId w:val="4"/>
  </w:num>
  <w:num w:numId="26">
    <w:abstractNumId w:val="40"/>
  </w:num>
  <w:num w:numId="27">
    <w:abstractNumId w:val="1"/>
  </w:num>
  <w:num w:numId="28">
    <w:abstractNumId w:val="7"/>
  </w:num>
  <w:num w:numId="29">
    <w:abstractNumId w:val="35"/>
  </w:num>
  <w:num w:numId="30">
    <w:abstractNumId w:val="24"/>
  </w:num>
  <w:num w:numId="31">
    <w:abstractNumId w:val="36"/>
  </w:num>
  <w:num w:numId="32">
    <w:abstractNumId w:val="13"/>
  </w:num>
  <w:num w:numId="33">
    <w:abstractNumId w:val="16"/>
  </w:num>
  <w:num w:numId="34">
    <w:abstractNumId w:val="18"/>
  </w:num>
  <w:num w:numId="35">
    <w:abstractNumId w:val="34"/>
  </w:num>
  <w:num w:numId="36">
    <w:abstractNumId w:val="22"/>
  </w:num>
  <w:num w:numId="37">
    <w:abstractNumId w:val="20"/>
  </w:num>
  <w:num w:numId="38">
    <w:abstractNumId w:val="42"/>
  </w:num>
  <w:num w:numId="39">
    <w:abstractNumId w:val="17"/>
  </w:num>
  <w:num w:numId="40">
    <w:abstractNumId w:val="9"/>
  </w:num>
  <w:num w:numId="41">
    <w:abstractNumId w:val="19"/>
  </w:num>
  <w:num w:numId="42">
    <w:abstractNumId w:val="31"/>
  </w:num>
  <w:num w:numId="43">
    <w:abstractNumId w:val="32"/>
  </w:num>
  <w:num w:numId="44">
    <w:abstractNumId w:val="12"/>
  </w:num>
  <w:num w:numId="45">
    <w:abstractNumId w:val="37"/>
  </w:num>
  <w:num w:numId="46">
    <w:abstractNumId w:val="30"/>
  </w:num>
  <w:num w:numId="47">
    <w:abstractNumId w:val="25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05D83"/>
    <w:rsid w:val="00015D11"/>
    <w:rsid w:val="00030D6C"/>
    <w:rsid w:val="000454BC"/>
    <w:rsid w:val="00050025"/>
    <w:rsid w:val="0005253F"/>
    <w:rsid w:val="0006374E"/>
    <w:rsid w:val="000639B7"/>
    <w:rsid w:val="00065FF5"/>
    <w:rsid w:val="0009247E"/>
    <w:rsid w:val="00094ABE"/>
    <w:rsid w:val="000976C3"/>
    <w:rsid w:val="000A31FA"/>
    <w:rsid w:val="000A3C9C"/>
    <w:rsid w:val="000B0500"/>
    <w:rsid w:val="000C23F5"/>
    <w:rsid w:val="000D2166"/>
    <w:rsid w:val="000E1CE4"/>
    <w:rsid w:val="00114BC1"/>
    <w:rsid w:val="00114E8C"/>
    <w:rsid w:val="00122D0C"/>
    <w:rsid w:val="001354B7"/>
    <w:rsid w:val="0016452B"/>
    <w:rsid w:val="0017657A"/>
    <w:rsid w:val="00184985"/>
    <w:rsid w:val="00187648"/>
    <w:rsid w:val="001A3A32"/>
    <w:rsid w:val="001B7AD9"/>
    <w:rsid w:val="001F408F"/>
    <w:rsid w:val="0020698C"/>
    <w:rsid w:val="002214EA"/>
    <w:rsid w:val="00222F5B"/>
    <w:rsid w:val="002371CE"/>
    <w:rsid w:val="00253ED4"/>
    <w:rsid w:val="00276E6A"/>
    <w:rsid w:val="00285F53"/>
    <w:rsid w:val="002A2D98"/>
    <w:rsid w:val="002A62B7"/>
    <w:rsid w:val="002B757D"/>
    <w:rsid w:val="002E18F9"/>
    <w:rsid w:val="002F060D"/>
    <w:rsid w:val="003023D1"/>
    <w:rsid w:val="003047D0"/>
    <w:rsid w:val="00305D9A"/>
    <w:rsid w:val="0031294C"/>
    <w:rsid w:val="00321834"/>
    <w:rsid w:val="00321A53"/>
    <w:rsid w:val="00327A28"/>
    <w:rsid w:val="00355B03"/>
    <w:rsid w:val="00356322"/>
    <w:rsid w:val="00356927"/>
    <w:rsid w:val="00360CC8"/>
    <w:rsid w:val="00366149"/>
    <w:rsid w:val="00376AE1"/>
    <w:rsid w:val="003A68F2"/>
    <w:rsid w:val="003C2664"/>
    <w:rsid w:val="003C67F6"/>
    <w:rsid w:val="003D1EBD"/>
    <w:rsid w:val="003D636C"/>
    <w:rsid w:val="003E2C8E"/>
    <w:rsid w:val="003E36EF"/>
    <w:rsid w:val="003E3722"/>
    <w:rsid w:val="003E5473"/>
    <w:rsid w:val="004045EC"/>
    <w:rsid w:val="00410F41"/>
    <w:rsid w:val="004116EE"/>
    <w:rsid w:val="00430438"/>
    <w:rsid w:val="00432CBD"/>
    <w:rsid w:val="00454EA0"/>
    <w:rsid w:val="004611A4"/>
    <w:rsid w:val="00471023"/>
    <w:rsid w:val="004825DC"/>
    <w:rsid w:val="00483E50"/>
    <w:rsid w:val="004C2BDF"/>
    <w:rsid w:val="004D392A"/>
    <w:rsid w:val="00512C90"/>
    <w:rsid w:val="00516A0A"/>
    <w:rsid w:val="005257D6"/>
    <w:rsid w:val="00536280"/>
    <w:rsid w:val="00545185"/>
    <w:rsid w:val="00571DFC"/>
    <w:rsid w:val="00576930"/>
    <w:rsid w:val="005816FF"/>
    <w:rsid w:val="0058176F"/>
    <w:rsid w:val="005839E6"/>
    <w:rsid w:val="005840A2"/>
    <w:rsid w:val="005901B5"/>
    <w:rsid w:val="005A7834"/>
    <w:rsid w:val="005C3299"/>
    <w:rsid w:val="005C7A60"/>
    <w:rsid w:val="005D52AA"/>
    <w:rsid w:val="005E5494"/>
    <w:rsid w:val="006012CB"/>
    <w:rsid w:val="00612674"/>
    <w:rsid w:val="006126DF"/>
    <w:rsid w:val="0061542C"/>
    <w:rsid w:val="006224F0"/>
    <w:rsid w:val="006306E6"/>
    <w:rsid w:val="00645EB9"/>
    <w:rsid w:val="00650562"/>
    <w:rsid w:val="00685860"/>
    <w:rsid w:val="00696941"/>
    <w:rsid w:val="006A6DED"/>
    <w:rsid w:val="006B06B4"/>
    <w:rsid w:val="006B5298"/>
    <w:rsid w:val="006C2136"/>
    <w:rsid w:val="006C6F2B"/>
    <w:rsid w:val="006D353C"/>
    <w:rsid w:val="006D50C9"/>
    <w:rsid w:val="006D5793"/>
    <w:rsid w:val="006D7E96"/>
    <w:rsid w:val="00702FD2"/>
    <w:rsid w:val="00704234"/>
    <w:rsid w:val="00711D8A"/>
    <w:rsid w:val="007206D8"/>
    <w:rsid w:val="00726A08"/>
    <w:rsid w:val="00733DCD"/>
    <w:rsid w:val="00750BF1"/>
    <w:rsid w:val="00762E2D"/>
    <w:rsid w:val="00763D4A"/>
    <w:rsid w:val="00766EB8"/>
    <w:rsid w:val="00780CFE"/>
    <w:rsid w:val="00786FB8"/>
    <w:rsid w:val="007875B2"/>
    <w:rsid w:val="00796FE1"/>
    <w:rsid w:val="007B11C2"/>
    <w:rsid w:val="007B65C8"/>
    <w:rsid w:val="007D027D"/>
    <w:rsid w:val="007D2388"/>
    <w:rsid w:val="007E7703"/>
    <w:rsid w:val="008042B9"/>
    <w:rsid w:val="00816C92"/>
    <w:rsid w:val="00831EC2"/>
    <w:rsid w:val="00843C80"/>
    <w:rsid w:val="00844AB0"/>
    <w:rsid w:val="0085733D"/>
    <w:rsid w:val="00861327"/>
    <w:rsid w:val="008929DB"/>
    <w:rsid w:val="00896091"/>
    <w:rsid w:val="008A0133"/>
    <w:rsid w:val="008A1E81"/>
    <w:rsid w:val="008A25C9"/>
    <w:rsid w:val="008B61E8"/>
    <w:rsid w:val="008D1C9A"/>
    <w:rsid w:val="008E0239"/>
    <w:rsid w:val="008E298F"/>
    <w:rsid w:val="009026EB"/>
    <w:rsid w:val="009078BF"/>
    <w:rsid w:val="00913073"/>
    <w:rsid w:val="00924708"/>
    <w:rsid w:val="00931875"/>
    <w:rsid w:val="00943BE6"/>
    <w:rsid w:val="009442C1"/>
    <w:rsid w:val="00971857"/>
    <w:rsid w:val="0097203B"/>
    <w:rsid w:val="00992C6A"/>
    <w:rsid w:val="009A7F86"/>
    <w:rsid w:val="009B5A16"/>
    <w:rsid w:val="009D36D9"/>
    <w:rsid w:val="009D5F6D"/>
    <w:rsid w:val="00A1132E"/>
    <w:rsid w:val="00A1371C"/>
    <w:rsid w:val="00A24B67"/>
    <w:rsid w:val="00A25430"/>
    <w:rsid w:val="00A7072B"/>
    <w:rsid w:val="00A72201"/>
    <w:rsid w:val="00A932C5"/>
    <w:rsid w:val="00AA0E54"/>
    <w:rsid w:val="00AB0C0A"/>
    <w:rsid w:val="00AB2CC0"/>
    <w:rsid w:val="00AB7548"/>
    <w:rsid w:val="00AC41C5"/>
    <w:rsid w:val="00AD152C"/>
    <w:rsid w:val="00AD2BE7"/>
    <w:rsid w:val="00AD49F6"/>
    <w:rsid w:val="00AE081F"/>
    <w:rsid w:val="00AE541A"/>
    <w:rsid w:val="00AF2338"/>
    <w:rsid w:val="00B22BEA"/>
    <w:rsid w:val="00B27478"/>
    <w:rsid w:val="00B27C2D"/>
    <w:rsid w:val="00B37355"/>
    <w:rsid w:val="00B402F7"/>
    <w:rsid w:val="00B51FCA"/>
    <w:rsid w:val="00B65A25"/>
    <w:rsid w:val="00B660A6"/>
    <w:rsid w:val="00B712F3"/>
    <w:rsid w:val="00B73082"/>
    <w:rsid w:val="00B96682"/>
    <w:rsid w:val="00BA03E1"/>
    <w:rsid w:val="00BD3BC0"/>
    <w:rsid w:val="00BD42FA"/>
    <w:rsid w:val="00BE331B"/>
    <w:rsid w:val="00C41E37"/>
    <w:rsid w:val="00C87BDC"/>
    <w:rsid w:val="00C9757D"/>
    <w:rsid w:val="00C976D1"/>
    <w:rsid w:val="00CA60E1"/>
    <w:rsid w:val="00CB43FD"/>
    <w:rsid w:val="00CC1457"/>
    <w:rsid w:val="00CD1387"/>
    <w:rsid w:val="00CD2240"/>
    <w:rsid w:val="00CD2A54"/>
    <w:rsid w:val="00CD4874"/>
    <w:rsid w:val="00CF1109"/>
    <w:rsid w:val="00D0021D"/>
    <w:rsid w:val="00D0081F"/>
    <w:rsid w:val="00D04CB4"/>
    <w:rsid w:val="00D12C44"/>
    <w:rsid w:val="00D3755A"/>
    <w:rsid w:val="00D578CC"/>
    <w:rsid w:val="00D9346B"/>
    <w:rsid w:val="00D93512"/>
    <w:rsid w:val="00D9704F"/>
    <w:rsid w:val="00DA5E0B"/>
    <w:rsid w:val="00DC254A"/>
    <w:rsid w:val="00DC52E1"/>
    <w:rsid w:val="00DE2D0D"/>
    <w:rsid w:val="00E01F4D"/>
    <w:rsid w:val="00E051C8"/>
    <w:rsid w:val="00E31D4F"/>
    <w:rsid w:val="00E341A8"/>
    <w:rsid w:val="00E42357"/>
    <w:rsid w:val="00E622E1"/>
    <w:rsid w:val="00E75A49"/>
    <w:rsid w:val="00E763C4"/>
    <w:rsid w:val="00E81863"/>
    <w:rsid w:val="00E8717C"/>
    <w:rsid w:val="00E96C2A"/>
    <w:rsid w:val="00EA60F6"/>
    <w:rsid w:val="00EA6456"/>
    <w:rsid w:val="00EB3302"/>
    <w:rsid w:val="00EB5088"/>
    <w:rsid w:val="00EC4D5B"/>
    <w:rsid w:val="00EC6C73"/>
    <w:rsid w:val="00ED11A8"/>
    <w:rsid w:val="00EF44A6"/>
    <w:rsid w:val="00F01388"/>
    <w:rsid w:val="00F073FD"/>
    <w:rsid w:val="00F22C81"/>
    <w:rsid w:val="00F300DD"/>
    <w:rsid w:val="00F35236"/>
    <w:rsid w:val="00F3571B"/>
    <w:rsid w:val="00F50527"/>
    <w:rsid w:val="00F6314D"/>
    <w:rsid w:val="00F6619D"/>
    <w:rsid w:val="00F92974"/>
    <w:rsid w:val="00F96F4E"/>
    <w:rsid w:val="00FA4487"/>
    <w:rsid w:val="00FB1AAF"/>
    <w:rsid w:val="00FC208C"/>
    <w:rsid w:val="00FE4385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6D57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FF2040"/>
    <w:pPr>
      <w:spacing w:after="0" w:line="240" w:lineRule="auto"/>
    </w:pPr>
  </w:style>
  <w:style w:type="table" w:styleId="Sfondomedio1-Colore5">
    <w:name w:val="Medium Shading 1 Accent 5"/>
    <w:basedOn w:val="Tabellanormale"/>
    <w:uiPriority w:val="63"/>
    <w:rsid w:val="00702FD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6D57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4.ti.ch/dt/sg/uvcp/temi/vigilanza-e-commesse-pubbliche/commesse-pubbliche-2020/schede-informative/fase-decisionale/aggiudicazio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verifica-delle-offert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E5FA-08DF-4123-AD9B-1EB482D5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Crugnola Paolo / t000032</dc:creator>
  <cp:lastModifiedBy>Crugnola Paolo / t000032</cp:lastModifiedBy>
  <cp:revision>28</cp:revision>
  <cp:lastPrinted>2019-06-06T13:41:00Z</cp:lastPrinted>
  <dcterms:created xsi:type="dcterms:W3CDTF">2019-09-26T10:17:00Z</dcterms:created>
  <dcterms:modified xsi:type="dcterms:W3CDTF">2020-06-26T08:56:00Z</dcterms:modified>
</cp:coreProperties>
</file>